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7E" w:rsidRDefault="009C507E" w:rsidP="009C507E">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9C507E" w:rsidRDefault="009C507E" w:rsidP="009C507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9C507E" w:rsidRDefault="009C507E" w:rsidP="009C507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July 5</w:t>
      </w:r>
      <w:r w:rsidRPr="009C507E">
        <w:rPr>
          <w:rFonts w:ascii="Arial" w:hAnsi="Arial" w:cs="Arial"/>
          <w:b/>
          <w:sz w:val="28"/>
          <w:szCs w:val="28"/>
          <w:vertAlign w:val="superscript"/>
        </w:rPr>
        <w:t>th</w:t>
      </w:r>
      <w:r>
        <w:rPr>
          <w:rFonts w:ascii="Arial" w:hAnsi="Arial" w:cs="Arial"/>
          <w:b/>
          <w:sz w:val="28"/>
          <w:szCs w:val="28"/>
        </w:rPr>
        <w:t xml:space="preserve"> 2017 at 7pm</w:t>
      </w:r>
    </w:p>
    <w:p w:rsidR="009C507E" w:rsidRDefault="009C507E" w:rsidP="009C507E">
      <w:pPr>
        <w:spacing w:line="276" w:lineRule="auto"/>
        <w:rPr>
          <w:rFonts w:ascii="Arial" w:hAnsi="Arial" w:cs="Arial"/>
          <w:bCs/>
          <w:szCs w:val="28"/>
        </w:rPr>
      </w:pPr>
    </w:p>
    <w:p w:rsidR="009C507E" w:rsidRDefault="009C507E" w:rsidP="009C507E">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r>
        <w:rPr>
          <w:rFonts w:ascii="Arial" w:hAnsi="Arial"/>
        </w:rPr>
        <w:t xml:space="preserve"> </w:t>
      </w:r>
    </w:p>
    <w:p w:rsidR="009C507E" w:rsidRDefault="009C507E" w:rsidP="009C507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9C507E" w:rsidRDefault="009C507E" w:rsidP="009C507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9C507E" w:rsidRDefault="009C507E" w:rsidP="009C507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 Till </w:t>
      </w:r>
      <w:r w:rsidR="00DB27A5">
        <w:rPr>
          <w:rFonts w:ascii="Arial" w:hAnsi="Arial"/>
        </w:rPr>
        <w:t>–</w:t>
      </w:r>
      <w:r>
        <w:rPr>
          <w:rFonts w:ascii="Arial" w:hAnsi="Arial"/>
        </w:rPr>
        <w:t xml:space="preserve"> DT</w:t>
      </w:r>
    </w:p>
    <w:p w:rsidR="00DB27A5" w:rsidRDefault="00DB27A5" w:rsidP="009C507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9C507E" w:rsidRDefault="009C507E" w:rsidP="009C507E">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9C507E" w:rsidRDefault="009C507E" w:rsidP="009C507E">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Karen Soons - KS</w:t>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9C507E" w:rsidTr="009C507E">
        <w:trPr>
          <w:trHeight w:val="668"/>
          <w:jc w:val="center"/>
        </w:trPr>
        <w:tc>
          <w:tcPr>
            <w:tcW w:w="1069" w:type="dxa"/>
          </w:tcPr>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1/92</w:t>
            </w:r>
          </w:p>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2/93</w:t>
            </w:r>
          </w:p>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3/94</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DB27A5" w:rsidRDefault="00DB27A5">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4/95</w:t>
            </w:r>
          </w:p>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5/96</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6/97</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7/98</w:t>
            </w:r>
          </w:p>
          <w:p w:rsidR="009C507E" w:rsidRDefault="009C507E">
            <w:pPr>
              <w:spacing w:line="276" w:lineRule="auto"/>
              <w:rPr>
                <w:rFonts w:ascii="Arial" w:hAnsi="Arial" w:cs="Arial"/>
              </w:rPr>
            </w:pPr>
          </w:p>
          <w:p w:rsidR="002E43CC" w:rsidRDefault="002E43CC">
            <w:pPr>
              <w:spacing w:line="276" w:lineRule="auto"/>
              <w:rPr>
                <w:rFonts w:ascii="Arial" w:hAnsi="Arial" w:cs="Arial"/>
              </w:rPr>
            </w:pPr>
          </w:p>
          <w:p w:rsidR="002E43CC" w:rsidRDefault="002E43CC">
            <w:pPr>
              <w:spacing w:line="276" w:lineRule="auto"/>
              <w:rPr>
                <w:rFonts w:ascii="Arial" w:hAnsi="Arial" w:cs="Arial"/>
              </w:rPr>
            </w:pPr>
          </w:p>
          <w:p w:rsidR="002E43CC" w:rsidRDefault="002E43CC">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lastRenderedPageBreak/>
              <w:t>8/99</w:t>
            </w:r>
          </w:p>
          <w:p w:rsidR="009C507E" w:rsidRDefault="009C507E">
            <w:pPr>
              <w:spacing w:line="276" w:lineRule="auto"/>
              <w:rPr>
                <w:rFonts w:ascii="Arial" w:hAnsi="Arial" w:cs="Arial"/>
              </w:rPr>
            </w:pPr>
          </w:p>
          <w:p w:rsidR="00032234" w:rsidRDefault="00032234">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9C507E" w:rsidRDefault="00032234">
            <w:pPr>
              <w:spacing w:line="276" w:lineRule="auto"/>
              <w:rPr>
                <w:rFonts w:ascii="Arial" w:hAnsi="Arial" w:cs="Arial"/>
              </w:rPr>
            </w:pPr>
            <w:r>
              <w:rPr>
                <w:rFonts w:ascii="Arial" w:hAnsi="Arial" w:cs="Arial"/>
              </w:rPr>
              <w:t>9/100</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0D0AB9" w:rsidRDefault="000D0AB9">
            <w:pPr>
              <w:spacing w:line="276" w:lineRule="auto"/>
              <w:rPr>
                <w:rFonts w:ascii="Arial" w:hAnsi="Arial" w:cs="Arial"/>
              </w:rPr>
            </w:pPr>
          </w:p>
          <w:p w:rsidR="009C507E" w:rsidRDefault="00032234">
            <w:pPr>
              <w:spacing w:line="276" w:lineRule="auto"/>
              <w:rPr>
                <w:rFonts w:ascii="Arial" w:hAnsi="Arial" w:cs="Arial"/>
              </w:rPr>
            </w:pPr>
            <w:r>
              <w:rPr>
                <w:rFonts w:ascii="Arial" w:hAnsi="Arial" w:cs="Arial"/>
              </w:rPr>
              <w:t>10/101</w:t>
            </w:r>
          </w:p>
          <w:p w:rsidR="009C507E" w:rsidRDefault="009C507E">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9C507E" w:rsidRDefault="000B5A12">
            <w:pPr>
              <w:spacing w:line="276" w:lineRule="auto"/>
              <w:rPr>
                <w:rFonts w:ascii="Arial" w:hAnsi="Arial" w:cs="Arial"/>
              </w:rPr>
            </w:pPr>
            <w:r>
              <w:rPr>
                <w:rFonts w:ascii="Arial" w:hAnsi="Arial" w:cs="Arial"/>
              </w:rPr>
              <w:t>11/102</w:t>
            </w:r>
          </w:p>
          <w:p w:rsidR="004D50C0" w:rsidRDefault="004D50C0">
            <w:pPr>
              <w:spacing w:line="276" w:lineRule="auto"/>
              <w:rPr>
                <w:rFonts w:ascii="Arial" w:hAnsi="Arial" w:cs="Arial"/>
              </w:rPr>
            </w:pPr>
          </w:p>
          <w:p w:rsidR="004D50C0" w:rsidRDefault="004D50C0">
            <w:pPr>
              <w:spacing w:line="276" w:lineRule="auto"/>
              <w:rPr>
                <w:rFonts w:ascii="Arial" w:hAnsi="Arial" w:cs="Arial"/>
              </w:rPr>
            </w:pPr>
          </w:p>
          <w:p w:rsidR="00A61864" w:rsidRDefault="00A61864">
            <w:pPr>
              <w:spacing w:line="276" w:lineRule="auto"/>
              <w:rPr>
                <w:rFonts w:ascii="Arial" w:hAnsi="Arial" w:cs="Arial"/>
              </w:rPr>
            </w:pPr>
          </w:p>
          <w:p w:rsidR="00A61864" w:rsidRDefault="00A61864">
            <w:pPr>
              <w:spacing w:line="276" w:lineRule="auto"/>
              <w:rPr>
                <w:rFonts w:ascii="Arial" w:hAnsi="Arial" w:cs="Arial"/>
              </w:rPr>
            </w:pPr>
          </w:p>
          <w:p w:rsidR="000B5A12" w:rsidRDefault="000B5A12">
            <w:pPr>
              <w:spacing w:line="276" w:lineRule="auto"/>
              <w:rPr>
                <w:rFonts w:ascii="Arial" w:hAnsi="Arial" w:cs="Arial"/>
              </w:rPr>
            </w:pPr>
            <w:r>
              <w:rPr>
                <w:rFonts w:ascii="Arial" w:hAnsi="Arial" w:cs="Arial"/>
              </w:rPr>
              <w:t>12/103</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A61864" w:rsidRDefault="00A61864">
            <w:pPr>
              <w:spacing w:line="276" w:lineRule="auto"/>
              <w:rPr>
                <w:rFonts w:ascii="Arial" w:hAnsi="Arial" w:cs="Arial"/>
              </w:rPr>
            </w:pPr>
          </w:p>
          <w:p w:rsidR="00A61864" w:rsidRDefault="00A61864">
            <w:pPr>
              <w:spacing w:line="276" w:lineRule="auto"/>
              <w:rPr>
                <w:rFonts w:ascii="Arial" w:hAnsi="Arial" w:cs="Arial"/>
              </w:rPr>
            </w:pPr>
          </w:p>
          <w:p w:rsidR="00A61864" w:rsidRDefault="00A61864">
            <w:pPr>
              <w:spacing w:line="276" w:lineRule="auto"/>
              <w:rPr>
                <w:rFonts w:ascii="Arial" w:hAnsi="Arial" w:cs="Arial"/>
              </w:rPr>
            </w:pPr>
          </w:p>
          <w:p w:rsidR="00A61864" w:rsidRDefault="00A61864">
            <w:pPr>
              <w:spacing w:line="276" w:lineRule="auto"/>
              <w:rPr>
                <w:rFonts w:ascii="Arial" w:hAnsi="Arial" w:cs="Arial"/>
              </w:rPr>
            </w:pPr>
          </w:p>
          <w:p w:rsidR="00A61864" w:rsidRDefault="00A61864">
            <w:pPr>
              <w:spacing w:line="276" w:lineRule="auto"/>
              <w:rPr>
                <w:rFonts w:ascii="Arial" w:hAnsi="Arial" w:cs="Arial"/>
              </w:rPr>
            </w:pPr>
          </w:p>
          <w:p w:rsidR="009C507E" w:rsidRDefault="000B5A12">
            <w:pPr>
              <w:spacing w:line="276" w:lineRule="auto"/>
              <w:rPr>
                <w:rFonts w:ascii="Arial" w:hAnsi="Arial" w:cs="Arial"/>
              </w:rPr>
            </w:pPr>
            <w:r>
              <w:rPr>
                <w:rFonts w:ascii="Arial" w:hAnsi="Arial" w:cs="Arial"/>
              </w:rPr>
              <w:t>13/104</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0B5A12">
            <w:pPr>
              <w:spacing w:line="276" w:lineRule="auto"/>
              <w:rPr>
                <w:rFonts w:ascii="Arial" w:hAnsi="Arial" w:cs="Arial"/>
              </w:rPr>
            </w:pPr>
            <w:r>
              <w:rPr>
                <w:rFonts w:ascii="Arial" w:hAnsi="Arial" w:cs="Arial"/>
              </w:rPr>
              <w:t>14/105</w:t>
            </w:r>
          </w:p>
          <w:p w:rsidR="009C507E" w:rsidRDefault="009C507E">
            <w:pPr>
              <w:spacing w:line="276" w:lineRule="auto"/>
              <w:rPr>
                <w:rFonts w:ascii="Arial" w:hAnsi="Arial" w:cs="Arial"/>
              </w:rPr>
            </w:pPr>
          </w:p>
          <w:p w:rsidR="009C507E" w:rsidRDefault="000B5A12">
            <w:pPr>
              <w:spacing w:line="276" w:lineRule="auto"/>
              <w:rPr>
                <w:rFonts w:ascii="Arial" w:hAnsi="Arial" w:cs="Arial"/>
              </w:rPr>
            </w:pPr>
            <w:r>
              <w:rPr>
                <w:rFonts w:ascii="Arial" w:hAnsi="Arial" w:cs="Arial"/>
              </w:rPr>
              <w:t>15/106</w:t>
            </w: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D839E5" w:rsidRDefault="00D839E5">
            <w:pPr>
              <w:spacing w:line="276" w:lineRule="auto"/>
              <w:rPr>
                <w:rFonts w:ascii="Arial" w:hAnsi="Arial" w:cs="Arial"/>
              </w:rPr>
            </w:pPr>
          </w:p>
          <w:p w:rsidR="009C507E" w:rsidRDefault="000B5A12">
            <w:pPr>
              <w:spacing w:line="276" w:lineRule="auto"/>
              <w:rPr>
                <w:rFonts w:ascii="Arial" w:hAnsi="Arial" w:cs="Arial"/>
              </w:rPr>
            </w:pPr>
            <w:r>
              <w:rPr>
                <w:rFonts w:ascii="Arial" w:hAnsi="Arial" w:cs="Arial"/>
              </w:rPr>
              <w:t>16/107</w:t>
            </w:r>
          </w:p>
          <w:p w:rsidR="009C507E" w:rsidRDefault="009C507E">
            <w:pPr>
              <w:spacing w:line="276" w:lineRule="auto"/>
              <w:rPr>
                <w:rFonts w:ascii="Arial" w:hAnsi="Arial" w:cs="Arial"/>
              </w:rPr>
            </w:pPr>
          </w:p>
          <w:p w:rsidR="009C507E" w:rsidRDefault="000B5A12">
            <w:pPr>
              <w:spacing w:line="276" w:lineRule="auto"/>
              <w:rPr>
                <w:rFonts w:ascii="Arial" w:hAnsi="Arial" w:cs="Arial"/>
              </w:rPr>
            </w:pPr>
            <w:r>
              <w:rPr>
                <w:rFonts w:ascii="Arial" w:hAnsi="Arial" w:cs="Arial"/>
              </w:rPr>
              <w:t>17/108</w:t>
            </w:r>
          </w:p>
          <w:p w:rsidR="009C507E" w:rsidRDefault="009C507E">
            <w:pPr>
              <w:spacing w:line="276" w:lineRule="auto"/>
              <w:rPr>
                <w:rFonts w:ascii="Arial" w:hAnsi="Arial" w:cs="Arial"/>
              </w:rPr>
            </w:pPr>
          </w:p>
          <w:p w:rsidR="00D839E5" w:rsidRDefault="00D839E5">
            <w:pPr>
              <w:spacing w:line="276" w:lineRule="auto"/>
              <w:rPr>
                <w:rFonts w:ascii="Arial" w:hAnsi="Arial" w:cs="Arial"/>
              </w:rPr>
            </w:pPr>
          </w:p>
          <w:p w:rsidR="009C507E" w:rsidRDefault="000B5A12">
            <w:pPr>
              <w:spacing w:line="276" w:lineRule="auto"/>
              <w:rPr>
                <w:rFonts w:ascii="Arial" w:hAnsi="Arial" w:cs="Arial"/>
              </w:rPr>
            </w:pPr>
            <w:r>
              <w:rPr>
                <w:rFonts w:ascii="Arial" w:hAnsi="Arial" w:cs="Arial"/>
              </w:rPr>
              <w:t>18/109</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tc>
        <w:tc>
          <w:tcPr>
            <w:tcW w:w="8576" w:type="dxa"/>
          </w:tcPr>
          <w:p w:rsidR="009C507E" w:rsidRDefault="009C507E">
            <w:pPr>
              <w:pStyle w:val="Heading4"/>
              <w:spacing w:line="276" w:lineRule="auto"/>
              <w:rPr>
                <w:b/>
                <w:i w:val="0"/>
                <w:iCs w:val="0"/>
              </w:rPr>
            </w:pPr>
          </w:p>
          <w:p w:rsidR="009C507E" w:rsidRDefault="009C507E">
            <w:pPr>
              <w:pStyle w:val="Heading4"/>
              <w:spacing w:line="276" w:lineRule="auto"/>
              <w:rPr>
                <w:b/>
                <w:i w:val="0"/>
                <w:iCs w:val="0"/>
              </w:rPr>
            </w:pPr>
            <w:r>
              <w:rPr>
                <w:b/>
                <w:i w:val="0"/>
                <w:iCs w:val="0"/>
              </w:rPr>
              <w:t>Apologies for Absence</w:t>
            </w:r>
          </w:p>
          <w:p w:rsidR="009C507E" w:rsidRDefault="009C507E">
            <w:pPr>
              <w:spacing w:line="252" w:lineRule="auto"/>
              <w:rPr>
                <w:rFonts w:ascii="Arial" w:hAnsi="Arial" w:cs="Arial"/>
              </w:rPr>
            </w:pPr>
            <w:r>
              <w:rPr>
                <w:rFonts w:ascii="Arial" w:hAnsi="Arial" w:cs="Arial"/>
              </w:rPr>
              <w:t>Cllrs NA and SD</w:t>
            </w:r>
          </w:p>
          <w:p w:rsidR="009C507E" w:rsidRDefault="009C507E">
            <w:pPr>
              <w:spacing w:line="276" w:lineRule="auto"/>
              <w:rPr>
                <w:rFonts w:ascii="Arial" w:hAnsi="Arial" w:cs="Arial"/>
              </w:rPr>
            </w:pPr>
            <w:r>
              <w:rPr>
                <w:rFonts w:ascii="Arial" w:hAnsi="Arial" w:cs="Arial"/>
                <w:b/>
              </w:rPr>
              <w:t>Declarations of Interest</w:t>
            </w:r>
          </w:p>
          <w:p w:rsidR="009C507E" w:rsidRDefault="009C507E">
            <w:pPr>
              <w:spacing w:line="276" w:lineRule="auto"/>
              <w:rPr>
                <w:rFonts w:ascii="Arial" w:hAnsi="Arial" w:cs="Arial"/>
              </w:rPr>
            </w:pPr>
            <w:r>
              <w:rPr>
                <w:rFonts w:ascii="Arial" w:hAnsi="Arial" w:cs="Arial"/>
              </w:rPr>
              <w:t>None</w:t>
            </w:r>
          </w:p>
          <w:p w:rsidR="009C507E" w:rsidRDefault="009C507E">
            <w:pPr>
              <w:spacing w:line="276" w:lineRule="auto"/>
              <w:rPr>
                <w:rFonts w:ascii="Arial" w:hAnsi="Arial" w:cs="Arial"/>
                <w:i/>
              </w:rPr>
            </w:pPr>
            <w:r>
              <w:rPr>
                <w:rFonts w:ascii="Arial" w:hAnsi="Arial" w:cs="Arial"/>
                <w:b/>
              </w:rPr>
              <w:t xml:space="preserve">County Councillor’s Report </w:t>
            </w:r>
            <w:r>
              <w:rPr>
                <w:rFonts w:ascii="Arial" w:hAnsi="Arial" w:cs="Arial"/>
                <w:i/>
              </w:rPr>
              <w:t>(Report circulated ahead of the meeting)</w:t>
            </w:r>
          </w:p>
          <w:p w:rsidR="00DB27A5" w:rsidRDefault="009C507E">
            <w:pPr>
              <w:spacing w:line="276" w:lineRule="auto"/>
              <w:rPr>
                <w:rFonts w:ascii="Arial" w:hAnsi="Arial" w:cs="Arial"/>
              </w:rPr>
            </w:pPr>
            <w:r>
              <w:rPr>
                <w:rFonts w:ascii="Arial" w:hAnsi="Arial" w:cs="Arial"/>
              </w:rPr>
              <w:t xml:space="preserve">Highlights included </w:t>
            </w:r>
            <w:r w:rsidR="00DB27A5">
              <w:rPr>
                <w:rFonts w:ascii="Arial" w:hAnsi="Arial" w:cs="Arial"/>
              </w:rPr>
              <w:t xml:space="preserve">the news that Deborah Cadman is going to take up a new chief executive role in the West Midlands. A number of other appointments - including a new Assistant Portfolio Holder for Audit &amp; Performance Highways - suggest that Highways is something that the Council is taking very seriously. </w:t>
            </w:r>
          </w:p>
          <w:p w:rsidR="009C507E" w:rsidRDefault="00DB27A5">
            <w:pPr>
              <w:spacing w:line="276" w:lineRule="auto"/>
              <w:rPr>
                <w:rFonts w:ascii="Arial" w:hAnsi="Arial" w:cs="Arial"/>
              </w:rPr>
            </w:pPr>
            <w:r>
              <w:rPr>
                <w:rFonts w:ascii="Arial" w:hAnsi="Arial" w:cs="Arial"/>
              </w:rPr>
              <w:t>Stage 6 of the 2017 Tour of Britain will take place in Suffolk on September 8</w:t>
            </w:r>
            <w:r w:rsidRPr="00DB27A5">
              <w:rPr>
                <w:rFonts w:ascii="Arial" w:hAnsi="Arial" w:cs="Arial"/>
                <w:vertAlign w:val="superscript"/>
              </w:rPr>
              <w:t>th</w:t>
            </w:r>
            <w:r>
              <w:rPr>
                <w:rFonts w:ascii="Arial" w:hAnsi="Arial" w:cs="Arial"/>
              </w:rPr>
              <w:t xml:space="preserve"> starting in Newmarket and finishing in Aldeburgh. A consultation </w:t>
            </w:r>
            <w:r w:rsidR="00733C6B">
              <w:rPr>
                <w:rFonts w:ascii="Arial" w:hAnsi="Arial" w:cs="Arial"/>
              </w:rPr>
              <w:t xml:space="preserve">has taken place </w:t>
            </w:r>
            <w:r>
              <w:rPr>
                <w:rFonts w:ascii="Arial" w:hAnsi="Arial" w:cs="Arial"/>
              </w:rPr>
              <w:t>for a Travelodge to be buil</w:t>
            </w:r>
            <w:r w:rsidR="00733C6B">
              <w:rPr>
                <w:rFonts w:ascii="Arial" w:hAnsi="Arial" w:cs="Arial"/>
              </w:rPr>
              <w:t>t near</w:t>
            </w:r>
            <w:r>
              <w:rPr>
                <w:rFonts w:ascii="Arial" w:hAnsi="Arial" w:cs="Arial"/>
              </w:rPr>
              <w:t xml:space="preserve"> Tesco.  </w:t>
            </w:r>
          </w:p>
          <w:p w:rsidR="00DB27A5" w:rsidRDefault="00DB27A5">
            <w:pPr>
              <w:spacing w:line="276" w:lineRule="auto"/>
              <w:rPr>
                <w:rFonts w:ascii="Arial" w:hAnsi="Arial" w:cs="Arial"/>
              </w:rPr>
            </w:pPr>
            <w:r>
              <w:rPr>
                <w:rFonts w:ascii="Arial" w:hAnsi="Arial" w:cs="Arial"/>
              </w:rPr>
              <w:t xml:space="preserve">Following a villager request, KS said that applications for Borough Councillor need to be submitted to Kerry </w:t>
            </w:r>
            <w:proofErr w:type="spellStart"/>
            <w:r>
              <w:rPr>
                <w:rFonts w:ascii="Arial" w:hAnsi="Arial" w:cs="Arial"/>
              </w:rPr>
              <w:t>Buist</w:t>
            </w:r>
            <w:proofErr w:type="spellEnd"/>
            <w:r>
              <w:rPr>
                <w:rFonts w:ascii="Arial" w:hAnsi="Arial" w:cs="Arial"/>
              </w:rPr>
              <w:t xml:space="preserve"> as a matter of urgency</w:t>
            </w:r>
            <w:r w:rsidR="00733C6B">
              <w:rPr>
                <w:rFonts w:ascii="Arial" w:hAnsi="Arial" w:cs="Arial"/>
              </w:rPr>
              <w:t>,</w:t>
            </w:r>
            <w:r>
              <w:rPr>
                <w:rFonts w:ascii="Arial" w:hAnsi="Arial" w:cs="Arial"/>
              </w:rPr>
              <w:t xml:space="preserve"> as she believed interviews were starting next Tuesday. DR to forward contact details. </w:t>
            </w:r>
          </w:p>
          <w:p w:rsidR="009C507E" w:rsidRDefault="00DB27A5">
            <w:pPr>
              <w:spacing w:line="276" w:lineRule="auto"/>
              <w:rPr>
                <w:rFonts w:ascii="Arial" w:hAnsi="Arial" w:cs="Arial"/>
              </w:rPr>
            </w:pPr>
            <w:r>
              <w:rPr>
                <w:rFonts w:ascii="Arial" w:hAnsi="Arial" w:cs="Arial"/>
              </w:rPr>
              <w:t xml:space="preserve">KS welcomed the new proposed single council to replace Forest Heath and St </w:t>
            </w:r>
            <w:proofErr w:type="spellStart"/>
            <w:r>
              <w:rPr>
                <w:rFonts w:ascii="Arial" w:hAnsi="Arial" w:cs="Arial"/>
              </w:rPr>
              <w:t>Edmundsbury</w:t>
            </w:r>
            <w:proofErr w:type="spellEnd"/>
            <w:r>
              <w:rPr>
                <w:rFonts w:ascii="Arial" w:hAnsi="Arial" w:cs="Arial"/>
              </w:rPr>
              <w:t xml:space="preserve"> as it would deliver more savings, but it would probably follow the boundary review in 2018. (</w:t>
            </w:r>
            <w:r w:rsidRPr="00DB27A5">
              <w:rPr>
                <w:rFonts w:ascii="Arial" w:hAnsi="Arial" w:cs="Arial"/>
                <w:i/>
              </w:rPr>
              <w:t>KS left the meeting)</w:t>
            </w:r>
          </w:p>
          <w:p w:rsidR="009C507E" w:rsidRDefault="009C507E" w:rsidP="009C507E">
            <w:pPr>
              <w:spacing w:line="276" w:lineRule="auto"/>
              <w:rPr>
                <w:rFonts w:ascii="Arial" w:hAnsi="Arial" w:cs="Arial"/>
                <w:i/>
              </w:rPr>
            </w:pPr>
            <w:r>
              <w:rPr>
                <w:rFonts w:ascii="Arial" w:hAnsi="Arial" w:cs="Arial"/>
                <w:b/>
              </w:rPr>
              <w:t>Public Forum</w:t>
            </w:r>
          </w:p>
          <w:p w:rsidR="009C507E" w:rsidRDefault="009C507E" w:rsidP="009C507E">
            <w:pPr>
              <w:spacing w:line="276" w:lineRule="auto"/>
              <w:rPr>
                <w:rFonts w:ascii="Arial" w:hAnsi="Arial" w:cs="Arial"/>
              </w:rPr>
            </w:pPr>
            <w:r>
              <w:rPr>
                <w:rFonts w:ascii="Arial" w:hAnsi="Arial" w:cs="Arial"/>
              </w:rPr>
              <w:t>None</w:t>
            </w:r>
          </w:p>
          <w:p w:rsidR="009C507E" w:rsidRDefault="009C507E">
            <w:pPr>
              <w:spacing w:line="276" w:lineRule="auto"/>
              <w:rPr>
                <w:rFonts w:ascii="Arial" w:hAnsi="Arial" w:cs="Arial"/>
                <w:i/>
              </w:rPr>
            </w:pPr>
            <w:r>
              <w:rPr>
                <w:rFonts w:ascii="Arial" w:hAnsi="Arial" w:cs="Arial"/>
                <w:b/>
              </w:rPr>
              <w:t>Planning Applications</w:t>
            </w:r>
          </w:p>
          <w:p w:rsidR="009C507E" w:rsidRDefault="009C507E">
            <w:pPr>
              <w:spacing w:line="276" w:lineRule="auto"/>
              <w:rPr>
                <w:rFonts w:ascii="Arial" w:hAnsi="Arial" w:cs="Arial"/>
              </w:rPr>
            </w:pPr>
            <w:r>
              <w:rPr>
                <w:rFonts w:ascii="Arial" w:hAnsi="Arial" w:cs="Arial"/>
              </w:rPr>
              <w:t>DR said she had reported the decision to support the Plover</w:t>
            </w:r>
            <w:r w:rsidR="002E43CC">
              <w:rPr>
                <w:rFonts w:ascii="Arial" w:hAnsi="Arial" w:cs="Arial"/>
              </w:rPr>
              <w:t>s application for an air source heat installation before the June 15</w:t>
            </w:r>
            <w:r w:rsidRPr="009C507E">
              <w:rPr>
                <w:rFonts w:ascii="Arial" w:hAnsi="Arial" w:cs="Arial"/>
                <w:vertAlign w:val="superscript"/>
              </w:rPr>
              <w:t>th</w:t>
            </w:r>
            <w:r>
              <w:rPr>
                <w:rFonts w:ascii="Arial" w:hAnsi="Arial" w:cs="Arial"/>
              </w:rPr>
              <w:t xml:space="preserve"> deadline.</w:t>
            </w:r>
          </w:p>
          <w:p w:rsidR="009C507E" w:rsidRDefault="009C507E">
            <w:pPr>
              <w:spacing w:line="276" w:lineRule="auto"/>
              <w:rPr>
                <w:rFonts w:ascii="Arial" w:hAnsi="Arial" w:cs="Arial"/>
              </w:rPr>
            </w:pPr>
            <w:r>
              <w:rPr>
                <w:rFonts w:ascii="Arial" w:hAnsi="Arial" w:cs="Arial"/>
                <w:b/>
              </w:rPr>
              <w:t xml:space="preserve">Minutes of the meetings held in May  </w:t>
            </w:r>
          </w:p>
          <w:p w:rsidR="009C507E" w:rsidRDefault="002E43CC">
            <w:pPr>
              <w:spacing w:line="276" w:lineRule="auto"/>
              <w:rPr>
                <w:rFonts w:ascii="Arial" w:hAnsi="Arial" w:cs="Arial"/>
              </w:rPr>
            </w:pPr>
            <w:r>
              <w:rPr>
                <w:rFonts w:ascii="Arial" w:hAnsi="Arial" w:cs="Arial"/>
              </w:rPr>
              <w:t>Cllr DT</w:t>
            </w:r>
            <w:r w:rsidR="009C507E">
              <w:rPr>
                <w:rFonts w:ascii="Arial" w:hAnsi="Arial" w:cs="Arial"/>
              </w:rPr>
              <w:t xml:space="preserve"> propose</w:t>
            </w:r>
            <w:r>
              <w:rPr>
                <w:rFonts w:ascii="Arial" w:hAnsi="Arial" w:cs="Arial"/>
              </w:rPr>
              <w:t>d and it was seconded by Cllr AR</w:t>
            </w:r>
            <w:r w:rsidR="009C507E">
              <w:rPr>
                <w:rFonts w:ascii="Arial" w:hAnsi="Arial" w:cs="Arial"/>
              </w:rPr>
              <w:t xml:space="preserve"> that the minutes were a true record.</w:t>
            </w:r>
          </w:p>
          <w:p w:rsidR="009C507E" w:rsidRDefault="009C507E">
            <w:pPr>
              <w:spacing w:line="276" w:lineRule="auto"/>
              <w:rPr>
                <w:rFonts w:ascii="Arial" w:hAnsi="Arial" w:cs="Arial"/>
                <w:b/>
              </w:rPr>
            </w:pPr>
            <w:r>
              <w:rPr>
                <w:rFonts w:ascii="Arial" w:hAnsi="Arial" w:cs="Arial"/>
                <w:b/>
              </w:rPr>
              <w:t>Matters arising from the minutes of the May meeting</w:t>
            </w:r>
          </w:p>
          <w:p w:rsidR="009C507E" w:rsidRDefault="002E43CC">
            <w:pPr>
              <w:spacing w:line="276" w:lineRule="auto"/>
              <w:rPr>
                <w:rFonts w:ascii="Arial" w:hAnsi="Arial" w:cs="Arial"/>
              </w:rPr>
            </w:pPr>
            <w:r>
              <w:rPr>
                <w:rFonts w:ascii="Arial" w:hAnsi="Arial" w:cs="Arial"/>
              </w:rPr>
              <w:t>Cllr MM pointed out that Ian Curnow</w:t>
            </w:r>
            <w:r w:rsidR="004D50C0">
              <w:rPr>
                <w:rFonts w:ascii="Arial" w:hAnsi="Arial" w:cs="Arial"/>
              </w:rPr>
              <w:t>,</w:t>
            </w:r>
            <w:r>
              <w:rPr>
                <w:rFonts w:ascii="Arial" w:hAnsi="Arial" w:cs="Arial"/>
              </w:rPr>
              <w:t xml:space="preserve"> who shares a party wall with the bus shelter and s</w:t>
            </w:r>
            <w:r w:rsidR="004D50C0">
              <w:rPr>
                <w:rFonts w:ascii="Arial" w:hAnsi="Arial" w:cs="Arial"/>
              </w:rPr>
              <w:t>aid he was happy to work with the PC</w:t>
            </w:r>
            <w:r>
              <w:rPr>
                <w:rFonts w:ascii="Arial" w:hAnsi="Arial" w:cs="Arial"/>
              </w:rPr>
              <w:t xml:space="preserve"> in retiling the shelter roof, has put his house on the market. </w:t>
            </w:r>
          </w:p>
          <w:p w:rsidR="002E43CC" w:rsidRDefault="002E43CC">
            <w:pPr>
              <w:spacing w:line="276" w:lineRule="auto"/>
              <w:rPr>
                <w:rFonts w:ascii="Arial" w:hAnsi="Arial" w:cs="Arial"/>
                <w:b/>
              </w:rPr>
            </w:pPr>
          </w:p>
          <w:p w:rsidR="00032234" w:rsidRDefault="009C507E">
            <w:pPr>
              <w:spacing w:line="276" w:lineRule="auto"/>
              <w:rPr>
                <w:rFonts w:ascii="Arial" w:hAnsi="Arial" w:cs="Arial"/>
              </w:rPr>
            </w:pPr>
            <w:r>
              <w:rPr>
                <w:rFonts w:ascii="Arial" w:hAnsi="Arial" w:cs="Arial"/>
                <w:b/>
              </w:rPr>
              <w:lastRenderedPageBreak/>
              <w:t>Clerk’s Report</w:t>
            </w:r>
          </w:p>
          <w:p w:rsidR="002E43CC" w:rsidRDefault="002E43CC">
            <w:pPr>
              <w:spacing w:line="276" w:lineRule="auto"/>
              <w:rPr>
                <w:rFonts w:ascii="Arial" w:hAnsi="Arial" w:cs="Arial"/>
              </w:rPr>
            </w:pPr>
            <w:r>
              <w:rPr>
                <w:rFonts w:ascii="Arial" w:hAnsi="Arial" w:cs="Arial"/>
              </w:rPr>
              <w:t xml:space="preserve">DR had asked Guy Smith about a sign reminding people of the roadworks </w:t>
            </w:r>
            <w:r w:rsidR="004D50C0">
              <w:rPr>
                <w:rFonts w:ascii="Arial" w:hAnsi="Arial" w:cs="Arial"/>
              </w:rPr>
              <w:t>in BSE, but he had not felt it was</w:t>
            </w:r>
            <w:r>
              <w:rPr>
                <w:rFonts w:ascii="Arial" w:hAnsi="Arial" w:cs="Arial"/>
              </w:rPr>
              <w:t xml:space="preserve"> necessary. Andrew </w:t>
            </w:r>
            <w:proofErr w:type="spellStart"/>
            <w:r>
              <w:rPr>
                <w:rFonts w:ascii="Arial" w:hAnsi="Arial" w:cs="Arial"/>
              </w:rPr>
              <w:t>Maddever</w:t>
            </w:r>
            <w:proofErr w:type="spellEnd"/>
            <w:r>
              <w:rPr>
                <w:rFonts w:ascii="Arial" w:hAnsi="Arial" w:cs="Arial"/>
              </w:rPr>
              <w:t xml:space="preserve"> wanted to let the PC know that Barrow Heath Shooting Ground would be holding two shoots, one on August 28</w:t>
            </w:r>
            <w:r w:rsidRPr="002E43CC">
              <w:rPr>
                <w:rFonts w:ascii="Arial" w:hAnsi="Arial" w:cs="Arial"/>
                <w:vertAlign w:val="superscript"/>
              </w:rPr>
              <w:t>th</w:t>
            </w:r>
            <w:r>
              <w:rPr>
                <w:rFonts w:ascii="Arial" w:hAnsi="Arial" w:cs="Arial"/>
              </w:rPr>
              <w:t xml:space="preserve"> the other September 10</w:t>
            </w:r>
            <w:r w:rsidRPr="002E43CC">
              <w:rPr>
                <w:rFonts w:ascii="Arial" w:hAnsi="Arial" w:cs="Arial"/>
                <w:vertAlign w:val="superscript"/>
              </w:rPr>
              <w:t>th</w:t>
            </w:r>
            <w:r>
              <w:rPr>
                <w:rFonts w:ascii="Arial" w:hAnsi="Arial" w:cs="Arial"/>
              </w:rPr>
              <w:t xml:space="preserve">. Both would take place at the bottom of the track beside the layby on the Bury side of </w:t>
            </w:r>
            <w:r w:rsidR="004D50C0">
              <w:rPr>
                <w:rFonts w:ascii="Arial" w:hAnsi="Arial" w:cs="Arial"/>
              </w:rPr>
              <w:t>the Community Centre.</w:t>
            </w:r>
          </w:p>
          <w:p w:rsidR="00032234" w:rsidRDefault="002E43CC">
            <w:pPr>
              <w:spacing w:line="276" w:lineRule="auto"/>
              <w:rPr>
                <w:rFonts w:ascii="Arial" w:hAnsi="Arial" w:cs="Arial"/>
              </w:rPr>
            </w:pPr>
            <w:r>
              <w:rPr>
                <w:rFonts w:ascii="Arial" w:hAnsi="Arial" w:cs="Arial"/>
              </w:rPr>
              <w:t>It was agreed that DR would make a nomination for Groundwor</w:t>
            </w:r>
            <w:r w:rsidR="004D50C0">
              <w:rPr>
                <w:rFonts w:ascii="Arial" w:hAnsi="Arial" w:cs="Arial"/>
              </w:rPr>
              <w:t>k Community Awards, and also agreed DR would thank Robin Drayton for internally auditing the accounts with a bottle of wine.</w:t>
            </w:r>
            <w:r w:rsidR="000D0AB9">
              <w:rPr>
                <w:rFonts w:ascii="Arial" w:hAnsi="Arial" w:cs="Arial"/>
              </w:rPr>
              <w:t xml:space="preserve"> DR would be away from July 9</w:t>
            </w:r>
            <w:r w:rsidR="000D0AB9" w:rsidRPr="000D0AB9">
              <w:rPr>
                <w:rFonts w:ascii="Arial" w:hAnsi="Arial" w:cs="Arial"/>
                <w:vertAlign w:val="superscript"/>
              </w:rPr>
              <w:t>th</w:t>
            </w:r>
            <w:r w:rsidR="000D0AB9">
              <w:rPr>
                <w:rFonts w:ascii="Arial" w:hAnsi="Arial" w:cs="Arial"/>
              </w:rPr>
              <w:t>-15</w:t>
            </w:r>
            <w:r w:rsidR="000D0AB9" w:rsidRPr="000D0AB9">
              <w:rPr>
                <w:rFonts w:ascii="Arial" w:hAnsi="Arial" w:cs="Arial"/>
                <w:vertAlign w:val="superscript"/>
              </w:rPr>
              <w:t>th</w:t>
            </w:r>
            <w:r w:rsidR="000D0AB9">
              <w:rPr>
                <w:rFonts w:ascii="Arial" w:hAnsi="Arial" w:cs="Arial"/>
              </w:rPr>
              <w:t xml:space="preserve">. </w:t>
            </w:r>
          </w:p>
          <w:p w:rsidR="009C507E" w:rsidRDefault="009C507E">
            <w:pPr>
              <w:spacing w:line="276" w:lineRule="auto"/>
              <w:rPr>
                <w:rFonts w:ascii="Arial" w:hAnsi="Arial" w:cs="Arial"/>
              </w:rPr>
            </w:pPr>
            <w:r>
              <w:rPr>
                <w:rFonts w:ascii="Arial" w:hAnsi="Arial" w:cs="Arial"/>
                <w:b/>
              </w:rPr>
              <w:t xml:space="preserve">Finance </w:t>
            </w:r>
          </w:p>
          <w:p w:rsidR="009C507E" w:rsidRDefault="00032234">
            <w:pPr>
              <w:spacing w:line="276" w:lineRule="auto"/>
              <w:rPr>
                <w:rFonts w:ascii="Arial" w:hAnsi="Arial" w:cs="Arial"/>
              </w:rPr>
            </w:pPr>
            <w:r>
              <w:rPr>
                <w:rFonts w:ascii="Arial" w:hAnsi="Arial" w:cs="Arial"/>
              </w:rPr>
              <w:t>DR said that Robin Drayton had internally audited the accounts and that she</w:t>
            </w:r>
            <w:r w:rsidR="004D50C0">
              <w:rPr>
                <w:rFonts w:ascii="Arial" w:hAnsi="Arial" w:cs="Arial"/>
              </w:rPr>
              <w:t xml:space="preserve"> had p</w:t>
            </w:r>
            <w:r w:rsidR="005C0C42">
              <w:rPr>
                <w:rFonts w:ascii="Arial" w:hAnsi="Arial" w:cs="Arial"/>
              </w:rPr>
              <w:t>osted them to BDO the external</w:t>
            </w:r>
            <w:r w:rsidR="004D50C0">
              <w:rPr>
                <w:rFonts w:ascii="Arial" w:hAnsi="Arial" w:cs="Arial"/>
              </w:rPr>
              <w:t xml:space="preserve"> auditor. The deadline for submission was </w:t>
            </w:r>
            <w:r>
              <w:rPr>
                <w:rFonts w:ascii="Arial" w:hAnsi="Arial" w:cs="Arial"/>
              </w:rPr>
              <w:t>July 10</w:t>
            </w:r>
            <w:r w:rsidRPr="00032234">
              <w:rPr>
                <w:rFonts w:ascii="Arial" w:hAnsi="Arial" w:cs="Arial"/>
                <w:vertAlign w:val="superscript"/>
              </w:rPr>
              <w:t>th</w:t>
            </w:r>
            <w:r>
              <w:rPr>
                <w:rFonts w:ascii="Arial" w:hAnsi="Arial" w:cs="Arial"/>
              </w:rPr>
              <w:t xml:space="preserve">. </w:t>
            </w:r>
            <w:r w:rsidR="000D0AB9">
              <w:rPr>
                <w:rFonts w:ascii="Arial" w:hAnsi="Arial" w:cs="Arial"/>
              </w:rPr>
              <w:t xml:space="preserve">With the PC’s agreement, DR had stopped the original cheque to Graham O’Dell and issued a new one. </w:t>
            </w:r>
          </w:p>
          <w:p w:rsidR="009C507E" w:rsidRDefault="00032234">
            <w:pPr>
              <w:spacing w:line="276" w:lineRule="auto"/>
              <w:rPr>
                <w:rFonts w:ascii="Arial" w:hAnsi="Arial" w:cs="Arial"/>
              </w:rPr>
            </w:pPr>
            <w:r>
              <w:rPr>
                <w:rFonts w:ascii="Arial" w:hAnsi="Arial" w:cs="Arial"/>
              </w:rPr>
              <w:t>There were five</w:t>
            </w:r>
            <w:r w:rsidR="009C507E">
              <w:rPr>
                <w:rFonts w:ascii="Arial" w:hAnsi="Arial" w:cs="Arial"/>
              </w:rPr>
              <w:t xml:space="preserve"> invoices for payment: </w:t>
            </w:r>
          </w:p>
          <w:p w:rsidR="009C507E" w:rsidRDefault="004D50C0">
            <w:pPr>
              <w:spacing w:line="276" w:lineRule="auto"/>
              <w:rPr>
                <w:rFonts w:ascii="Arial" w:hAnsi="Arial" w:cs="Arial"/>
              </w:rPr>
            </w:pPr>
            <w:r>
              <w:rPr>
                <w:rFonts w:ascii="Arial" w:hAnsi="Arial" w:cs="Arial"/>
              </w:rPr>
              <w:t>£992.66</w:t>
            </w:r>
            <w:r w:rsidR="00032234">
              <w:rPr>
                <w:rFonts w:ascii="Arial" w:hAnsi="Arial" w:cs="Arial"/>
              </w:rPr>
              <w:t xml:space="preserve"> – Clerk’s fees Apr-Jun</w:t>
            </w:r>
          </w:p>
          <w:p w:rsidR="009C507E" w:rsidRDefault="00032234">
            <w:pPr>
              <w:spacing w:line="276" w:lineRule="auto"/>
              <w:rPr>
                <w:rFonts w:ascii="Arial" w:hAnsi="Arial" w:cs="Arial"/>
              </w:rPr>
            </w:pPr>
            <w:r>
              <w:rPr>
                <w:rFonts w:ascii="Arial" w:hAnsi="Arial" w:cs="Arial"/>
              </w:rPr>
              <w:t>£31</w:t>
            </w:r>
            <w:r w:rsidR="009C507E">
              <w:rPr>
                <w:rFonts w:ascii="Arial" w:hAnsi="Arial" w:cs="Arial"/>
              </w:rPr>
              <w:t xml:space="preserve"> – Clerk’s tax</w:t>
            </w:r>
          </w:p>
          <w:p w:rsidR="009C507E" w:rsidRDefault="004D50C0">
            <w:pPr>
              <w:spacing w:line="276" w:lineRule="auto"/>
              <w:rPr>
                <w:rFonts w:ascii="Arial" w:hAnsi="Arial" w:cs="Arial"/>
              </w:rPr>
            </w:pPr>
            <w:r>
              <w:rPr>
                <w:rFonts w:ascii="Arial" w:hAnsi="Arial" w:cs="Arial"/>
              </w:rPr>
              <w:t>£182.02</w:t>
            </w:r>
            <w:r w:rsidR="00032234">
              <w:rPr>
                <w:rFonts w:ascii="Arial" w:hAnsi="Arial" w:cs="Arial"/>
              </w:rPr>
              <w:t xml:space="preserve"> – Clerk’s expenses Apr-Jun</w:t>
            </w:r>
          </w:p>
          <w:p w:rsidR="009C507E" w:rsidRDefault="004D50C0">
            <w:pPr>
              <w:spacing w:line="276" w:lineRule="auto"/>
              <w:rPr>
                <w:rFonts w:ascii="Arial" w:hAnsi="Arial" w:cs="Arial"/>
              </w:rPr>
            </w:pPr>
            <w:r>
              <w:rPr>
                <w:rFonts w:ascii="Arial" w:hAnsi="Arial" w:cs="Arial"/>
              </w:rPr>
              <w:t>£437.90</w:t>
            </w:r>
            <w:r w:rsidR="00032234">
              <w:rPr>
                <w:rFonts w:ascii="Arial" w:hAnsi="Arial" w:cs="Arial"/>
              </w:rPr>
              <w:t xml:space="preserve"> – </w:t>
            </w:r>
            <w:proofErr w:type="spellStart"/>
            <w:r w:rsidR="00032234">
              <w:rPr>
                <w:rFonts w:ascii="Arial" w:hAnsi="Arial" w:cs="Arial"/>
              </w:rPr>
              <w:t>Vertas</w:t>
            </w:r>
            <w:proofErr w:type="spellEnd"/>
            <w:r w:rsidR="00032234">
              <w:rPr>
                <w:rFonts w:ascii="Arial" w:hAnsi="Arial" w:cs="Arial"/>
              </w:rPr>
              <w:t xml:space="preserve"> grass cutting Apr-Jun</w:t>
            </w:r>
          </w:p>
          <w:p w:rsidR="00032234" w:rsidRDefault="00032234">
            <w:pPr>
              <w:spacing w:line="276" w:lineRule="auto"/>
              <w:rPr>
                <w:rFonts w:ascii="Arial" w:hAnsi="Arial" w:cs="Arial"/>
              </w:rPr>
            </w:pPr>
            <w:r>
              <w:rPr>
                <w:rFonts w:ascii="Arial" w:hAnsi="Arial" w:cs="Arial"/>
              </w:rPr>
              <w:t xml:space="preserve">£18 – SALC six months payroll </w:t>
            </w:r>
          </w:p>
          <w:p w:rsidR="009C507E" w:rsidRDefault="00032234">
            <w:pPr>
              <w:spacing w:line="276" w:lineRule="auto"/>
              <w:rPr>
                <w:rFonts w:ascii="Arial" w:hAnsi="Arial" w:cs="Arial"/>
              </w:rPr>
            </w:pPr>
            <w:r>
              <w:rPr>
                <w:rFonts w:ascii="Arial" w:hAnsi="Arial" w:cs="Arial"/>
                <w:b/>
              </w:rPr>
              <w:t>Bank balance to end May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9C507E">
              <w:trPr>
                <w:trHeight w:val="275"/>
              </w:trPr>
              <w:tc>
                <w:tcPr>
                  <w:tcW w:w="5070" w:type="dxa"/>
                  <w:tcBorders>
                    <w:top w:val="single" w:sz="4" w:space="0" w:color="auto"/>
                    <w:left w:val="single" w:sz="4" w:space="0" w:color="auto"/>
                    <w:bottom w:val="single" w:sz="4" w:space="0" w:color="auto"/>
                    <w:right w:val="single" w:sz="4" w:space="0" w:color="auto"/>
                  </w:tcBorders>
                  <w:hideMark/>
                </w:tcPr>
                <w:p w:rsidR="009C507E" w:rsidRDefault="009C507E">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9C507E" w:rsidRDefault="00032234">
                  <w:pPr>
                    <w:spacing w:line="276" w:lineRule="auto"/>
                    <w:rPr>
                      <w:rFonts w:ascii="Arial" w:hAnsi="Arial" w:cs="Arial"/>
                    </w:rPr>
                  </w:pPr>
                  <w:r>
                    <w:rPr>
                      <w:rFonts w:ascii="Arial" w:hAnsi="Arial" w:cs="Arial"/>
                    </w:rPr>
                    <w:t>£14,873.81</w:t>
                  </w:r>
                </w:p>
              </w:tc>
            </w:tr>
            <w:tr w:rsidR="009C507E">
              <w:trPr>
                <w:trHeight w:val="289"/>
              </w:trPr>
              <w:tc>
                <w:tcPr>
                  <w:tcW w:w="5070" w:type="dxa"/>
                  <w:tcBorders>
                    <w:top w:val="single" w:sz="4" w:space="0" w:color="auto"/>
                    <w:left w:val="single" w:sz="4" w:space="0" w:color="auto"/>
                    <w:bottom w:val="single" w:sz="4" w:space="0" w:color="auto"/>
                    <w:right w:val="single" w:sz="4" w:space="0" w:color="auto"/>
                  </w:tcBorders>
                  <w:hideMark/>
                </w:tcPr>
                <w:p w:rsidR="009C507E" w:rsidRDefault="009C507E">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9C507E" w:rsidRDefault="00032234">
                  <w:pPr>
                    <w:spacing w:line="276" w:lineRule="auto"/>
                    <w:rPr>
                      <w:rFonts w:ascii="Arial" w:hAnsi="Arial" w:cs="Arial"/>
                    </w:rPr>
                  </w:pPr>
                  <w:r>
                    <w:rPr>
                      <w:rFonts w:ascii="Arial" w:hAnsi="Arial" w:cs="Arial"/>
                    </w:rPr>
                    <w:t>£10,439.34</w:t>
                  </w:r>
                </w:p>
              </w:tc>
            </w:tr>
            <w:tr w:rsidR="009C507E">
              <w:trPr>
                <w:trHeight w:val="275"/>
              </w:trPr>
              <w:tc>
                <w:tcPr>
                  <w:tcW w:w="5070" w:type="dxa"/>
                  <w:tcBorders>
                    <w:top w:val="single" w:sz="4" w:space="0" w:color="auto"/>
                    <w:left w:val="single" w:sz="4" w:space="0" w:color="auto"/>
                    <w:bottom w:val="single" w:sz="4" w:space="0" w:color="auto"/>
                    <w:right w:val="single" w:sz="4" w:space="0" w:color="auto"/>
                  </w:tcBorders>
                  <w:hideMark/>
                </w:tcPr>
                <w:p w:rsidR="009C507E" w:rsidRDefault="009C507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C507E" w:rsidRDefault="00032234">
                  <w:pPr>
                    <w:spacing w:line="276" w:lineRule="auto"/>
                    <w:rPr>
                      <w:rFonts w:ascii="Arial" w:hAnsi="Arial" w:cs="Arial"/>
                    </w:rPr>
                  </w:pPr>
                  <w:r>
                    <w:rPr>
                      <w:rFonts w:ascii="Arial" w:hAnsi="Arial" w:cs="Arial"/>
                    </w:rPr>
                    <w:t>£25,313.15</w:t>
                  </w:r>
                </w:p>
              </w:tc>
            </w:tr>
            <w:tr w:rsidR="009C507E">
              <w:trPr>
                <w:trHeight w:val="289"/>
              </w:trPr>
              <w:tc>
                <w:tcPr>
                  <w:tcW w:w="5070" w:type="dxa"/>
                  <w:tcBorders>
                    <w:top w:val="single" w:sz="4" w:space="0" w:color="auto"/>
                    <w:left w:val="single" w:sz="4" w:space="0" w:color="auto"/>
                    <w:bottom w:val="single" w:sz="4" w:space="0" w:color="auto"/>
                    <w:right w:val="single" w:sz="4" w:space="0" w:color="auto"/>
                  </w:tcBorders>
                  <w:hideMark/>
                </w:tcPr>
                <w:p w:rsidR="009C507E" w:rsidRDefault="009C507E">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9C507E" w:rsidRDefault="00032234">
                  <w:pPr>
                    <w:spacing w:line="276" w:lineRule="auto"/>
                    <w:rPr>
                      <w:rFonts w:ascii="Arial" w:hAnsi="Arial" w:cs="Arial"/>
                    </w:rPr>
                  </w:pPr>
                  <w:r>
                    <w:rPr>
                      <w:rFonts w:ascii="Arial" w:hAnsi="Arial" w:cs="Arial"/>
                    </w:rPr>
                    <w:t>£286.39</w:t>
                  </w:r>
                </w:p>
              </w:tc>
            </w:tr>
            <w:tr w:rsidR="009C507E">
              <w:trPr>
                <w:trHeight w:val="289"/>
              </w:trPr>
              <w:tc>
                <w:tcPr>
                  <w:tcW w:w="5070" w:type="dxa"/>
                  <w:tcBorders>
                    <w:top w:val="single" w:sz="4" w:space="0" w:color="auto"/>
                    <w:left w:val="single" w:sz="4" w:space="0" w:color="auto"/>
                    <w:bottom w:val="single" w:sz="4" w:space="0" w:color="auto"/>
                    <w:right w:val="single" w:sz="4" w:space="0" w:color="auto"/>
                  </w:tcBorders>
                  <w:hideMark/>
                </w:tcPr>
                <w:p w:rsidR="009C507E" w:rsidRDefault="009C507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C507E" w:rsidRDefault="00032234">
                  <w:pPr>
                    <w:spacing w:line="276" w:lineRule="auto"/>
                    <w:rPr>
                      <w:rFonts w:ascii="Arial" w:hAnsi="Arial" w:cs="Arial"/>
                    </w:rPr>
                  </w:pPr>
                  <w:r>
                    <w:rPr>
                      <w:rFonts w:ascii="Arial" w:hAnsi="Arial" w:cs="Arial"/>
                    </w:rPr>
                    <w:t>£25,026.76</w:t>
                  </w:r>
                </w:p>
              </w:tc>
            </w:tr>
          </w:tbl>
          <w:p w:rsidR="009C507E" w:rsidRDefault="009C507E">
            <w:pPr>
              <w:spacing w:line="276" w:lineRule="auto"/>
              <w:rPr>
                <w:rFonts w:ascii="Arial" w:hAnsi="Arial" w:cs="Arial"/>
              </w:rPr>
            </w:pPr>
          </w:p>
          <w:p w:rsidR="009C507E" w:rsidRDefault="004D50C0">
            <w:pPr>
              <w:spacing w:line="276" w:lineRule="auto"/>
              <w:rPr>
                <w:rFonts w:ascii="Arial" w:hAnsi="Arial" w:cs="Arial"/>
              </w:rPr>
            </w:pPr>
            <w:r>
              <w:rPr>
                <w:rFonts w:ascii="Arial" w:hAnsi="Arial" w:cs="Arial"/>
              </w:rPr>
              <w:t>Cllr DT proposed and Cllr AR</w:t>
            </w:r>
            <w:r w:rsidR="00032234">
              <w:rPr>
                <w:rFonts w:ascii="Arial" w:hAnsi="Arial" w:cs="Arial"/>
              </w:rPr>
              <w:t xml:space="preserve"> </w:t>
            </w:r>
            <w:r w:rsidR="009C507E">
              <w:rPr>
                <w:rFonts w:ascii="Arial" w:hAnsi="Arial" w:cs="Arial"/>
              </w:rPr>
              <w:t>seconded that the b</w:t>
            </w:r>
            <w:r w:rsidR="00032234">
              <w:rPr>
                <w:rFonts w:ascii="Arial" w:hAnsi="Arial" w:cs="Arial"/>
              </w:rPr>
              <w:t>ank reconciliations for May</w:t>
            </w:r>
            <w:r w:rsidR="009C507E">
              <w:rPr>
                <w:rFonts w:ascii="Arial" w:hAnsi="Arial" w:cs="Arial"/>
              </w:rPr>
              <w:t xml:space="preserve"> were correct and the signing of the cheques approved.  </w:t>
            </w:r>
          </w:p>
          <w:p w:rsidR="009C507E" w:rsidRDefault="009C507E">
            <w:pPr>
              <w:spacing w:line="276" w:lineRule="auto"/>
              <w:rPr>
                <w:rFonts w:ascii="Arial" w:hAnsi="Arial" w:cs="Arial"/>
                <w:b/>
              </w:rPr>
            </w:pPr>
            <w:r>
              <w:rPr>
                <w:rFonts w:ascii="Arial" w:hAnsi="Arial" w:cs="Arial"/>
                <w:b/>
              </w:rPr>
              <w:t>Footpaths, Highways and Byways</w:t>
            </w:r>
          </w:p>
          <w:p w:rsidR="00032234" w:rsidRDefault="004D50C0">
            <w:pPr>
              <w:spacing w:line="276" w:lineRule="auto"/>
              <w:rPr>
                <w:rFonts w:ascii="Arial" w:hAnsi="Arial" w:cs="Arial"/>
              </w:rPr>
            </w:pPr>
            <w:r>
              <w:rPr>
                <w:rFonts w:ascii="Arial" w:hAnsi="Arial" w:cs="Arial"/>
              </w:rPr>
              <w:t>DR had s</w:t>
            </w:r>
            <w:r w:rsidR="000B5A12">
              <w:rPr>
                <w:rFonts w:ascii="Arial" w:hAnsi="Arial" w:cs="Arial"/>
              </w:rPr>
              <w:t xml:space="preserve">till not </w:t>
            </w:r>
            <w:r>
              <w:rPr>
                <w:rFonts w:ascii="Arial" w:hAnsi="Arial" w:cs="Arial"/>
              </w:rPr>
              <w:t xml:space="preserve">heard from the Green Access Team about the </w:t>
            </w:r>
            <w:r w:rsidR="000B5A12">
              <w:rPr>
                <w:rFonts w:ascii="Arial" w:hAnsi="Arial" w:cs="Arial"/>
              </w:rPr>
              <w:t>production of a footpath map.</w:t>
            </w:r>
            <w:r>
              <w:rPr>
                <w:rFonts w:ascii="Arial" w:hAnsi="Arial" w:cs="Arial"/>
              </w:rPr>
              <w:t xml:space="preserve"> The road sign opposite Sharpe’s Lane on the B1066 was still down, DR to report again. The public footpath next to Whepstead Manor on Straight Road needs cutting.</w:t>
            </w:r>
          </w:p>
          <w:p w:rsidR="009C507E" w:rsidRDefault="009C507E">
            <w:pPr>
              <w:spacing w:line="276" w:lineRule="auto"/>
              <w:rPr>
                <w:rFonts w:ascii="Arial" w:hAnsi="Arial" w:cs="Arial"/>
              </w:rPr>
            </w:pPr>
            <w:r>
              <w:rPr>
                <w:rFonts w:ascii="Arial" w:hAnsi="Arial" w:cs="Arial"/>
                <w:b/>
              </w:rPr>
              <w:t>Neighbourhood Watch Scheme</w:t>
            </w:r>
          </w:p>
          <w:p w:rsidR="004D50C0" w:rsidRDefault="004D50C0">
            <w:pPr>
              <w:spacing w:line="276" w:lineRule="auto"/>
              <w:rPr>
                <w:rFonts w:ascii="Arial" w:hAnsi="Arial" w:cs="Arial"/>
              </w:rPr>
            </w:pPr>
            <w:r>
              <w:rPr>
                <w:rFonts w:ascii="Arial" w:hAnsi="Arial" w:cs="Arial"/>
              </w:rPr>
              <w:t xml:space="preserve">Cllr LS had written an item for the August newsletter regarding bike security and said Bob from Rural South Watch had reported lots of suspicious vehicles. </w:t>
            </w:r>
            <w:r w:rsidR="000D0AB9">
              <w:rPr>
                <w:rFonts w:ascii="Arial" w:hAnsi="Arial" w:cs="Arial"/>
              </w:rPr>
              <w:t>DR</w:t>
            </w:r>
            <w:r w:rsidR="00A61864">
              <w:rPr>
                <w:rFonts w:ascii="Arial" w:hAnsi="Arial" w:cs="Arial"/>
              </w:rPr>
              <w:t xml:space="preserve"> had forwarded his email requesting contact with the Community Speed Watch team to Jane Alfred. </w:t>
            </w:r>
          </w:p>
          <w:p w:rsidR="009C507E" w:rsidRPr="00A61864" w:rsidRDefault="00A61864">
            <w:pPr>
              <w:spacing w:line="276" w:lineRule="auto"/>
              <w:rPr>
                <w:rFonts w:ascii="Arial" w:hAnsi="Arial" w:cs="Arial"/>
                <w:b/>
              </w:rPr>
            </w:pPr>
            <w:r w:rsidRPr="00A61864">
              <w:rPr>
                <w:rFonts w:ascii="Arial" w:hAnsi="Arial" w:cs="Arial"/>
                <w:b/>
              </w:rPr>
              <w:t>VAS Speed Camera</w:t>
            </w:r>
          </w:p>
          <w:p w:rsidR="00A61864" w:rsidRDefault="00A61864">
            <w:pPr>
              <w:spacing w:line="276" w:lineRule="auto"/>
              <w:rPr>
                <w:rFonts w:ascii="Arial" w:hAnsi="Arial" w:cs="Arial"/>
              </w:rPr>
            </w:pPr>
            <w:r>
              <w:rPr>
                <w:rFonts w:ascii="Arial" w:hAnsi="Arial" w:cs="Arial"/>
              </w:rPr>
              <w:t>DR said that, unusually, the radar in the VAS was broken and wa</w:t>
            </w:r>
            <w:r w:rsidR="000B5A12">
              <w:rPr>
                <w:rFonts w:ascii="Arial" w:hAnsi="Arial" w:cs="Arial"/>
              </w:rPr>
              <w:t>s going to cost</w:t>
            </w:r>
            <w:r>
              <w:rPr>
                <w:rFonts w:ascii="Arial" w:hAnsi="Arial" w:cs="Arial"/>
              </w:rPr>
              <w:t xml:space="preserve"> around</w:t>
            </w:r>
            <w:r w:rsidR="000B5A12">
              <w:rPr>
                <w:rFonts w:ascii="Arial" w:hAnsi="Arial" w:cs="Arial"/>
              </w:rPr>
              <w:t xml:space="preserve"> £640 +</w:t>
            </w:r>
            <w:r>
              <w:rPr>
                <w:rFonts w:ascii="Arial" w:hAnsi="Arial" w:cs="Arial"/>
              </w:rPr>
              <w:t xml:space="preserve"> </w:t>
            </w:r>
            <w:r w:rsidR="000B5A12">
              <w:rPr>
                <w:rFonts w:ascii="Arial" w:hAnsi="Arial" w:cs="Arial"/>
              </w:rPr>
              <w:t>VAT plus delivery to fix</w:t>
            </w:r>
            <w:r w:rsidR="000D0AB9">
              <w:rPr>
                <w:rFonts w:ascii="Arial" w:hAnsi="Arial" w:cs="Arial"/>
              </w:rPr>
              <w:t>, not the £150 originally quoted</w:t>
            </w:r>
            <w:r w:rsidR="000B5A12">
              <w:rPr>
                <w:rFonts w:ascii="Arial" w:hAnsi="Arial" w:cs="Arial"/>
              </w:rPr>
              <w:t xml:space="preserve">. </w:t>
            </w:r>
            <w:r>
              <w:rPr>
                <w:rFonts w:ascii="Arial" w:hAnsi="Arial" w:cs="Arial"/>
              </w:rPr>
              <w:t xml:space="preserve">It </w:t>
            </w:r>
            <w:r>
              <w:rPr>
                <w:rFonts w:ascii="Arial" w:hAnsi="Arial" w:cs="Arial"/>
              </w:rPr>
              <w:lastRenderedPageBreak/>
              <w:t xml:space="preserve">was out of warranty. She said that Chedburgh – who shares the machine - is keen </w:t>
            </w:r>
            <w:r w:rsidR="000B5A12">
              <w:rPr>
                <w:rFonts w:ascii="Arial" w:hAnsi="Arial" w:cs="Arial"/>
              </w:rPr>
              <w:t xml:space="preserve">to question </w:t>
            </w:r>
            <w:proofErr w:type="spellStart"/>
            <w:r w:rsidR="000B5A12">
              <w:rPr>
                <w:rFonts w:ascii="Arial" w:hAnsi="Arial" w:cs="Arial"/>
              </w:rPr>
              <w:t>Westcotec</w:t>
            </w:r>
            <w:proofErr w:type="spellEnd"/>
            <w:r w:rsidR="000B5A12">
              <w:rPr>
                <w:rFonts w:ascii="Arial" w:hAnsi="Arial" w:cs="Arial"/>
              </w:rPr>
              <w:t xml:space="preserve"> about the </w:t>
            </w:r>
            <w:r>
              <w:rPr>
                <w:rFonts w:ascii="Arial" w:hAnsi="Arial" w:cs="Arial"/>
              </w:rPr>
              <w:t xml:space="preserve">quality of the </w:t>
            </w:r>
            <w:r w:rsidR="000B5A12">
              <w:rPr>
                <w:rFonts w:ascii="Arial" w:hAnsi="Arial" w:cs="Arial"/>
              </w:rPr>
              <w:t xml:space="preserve">casing the </w:t>
            </w:r>
            <w:r>
              <w:rPr>
                <w:rFonts w:ascii="Arial" w:hAnsi="Arial" w:cs="Arial"/>
              </w:rPr>
              <w:t>VAS battery is held in and would be happy to do that</w:t>
            </w:r>
            <w:r w:rsidR="000D0AB9">
              <w:rPr>
                <w:rFonts w:ascii="Arial" w:hAnsi="Arial" w:cs="Arial"/>
              </w:rPr>
              <w:t xml:space="preserve"> on our behalf</w:t>
            </w:r>
            <w:r>
              <w:rPr>
                <w:rFonts w:ascii="Arial" w:hAnsi="Arial" w:cs="Arial"/>
              </w:rPr>
              <w:t xml:space="preserve">. </w:t>
            </w:r>
          </w:p>
          <w:p w:rsidR="00A61864" w:rsidRDefault="00A61864">
            <w:pPr>
              <w:spacing w:line="276" w:lineRule="auto"/>
              <w:rPr>
                <w:rFonts w:ascii="Arial" w:hAnsi="Arial" w:cs="Arial"/>
              </w:rPr>
            </w:pPr>
            <w:r>
              <w:rPr>
                <w:rFonts w:ascii="Arial" w:hAnsi="Arial" w:cs="Arial"/>
              </w:rPr>
              <w:t>DR had asked KS about funding the repairs, but she said she could only fund new capital projects.</w:t>
            </w:r>
          </w:p>
          <w:p w:rsidR="000B5A12" w:rsidRDefault="000D0AB9">
            <w:pPr>
              <w:spacing w:line="276" w:lineRule="auto"/>
              <w:rPr>
                <w:rFonts w:ascii="Arial" w:hAnsi="Arial" w:cs="Arial"/>
              </w:rPr>
            </w:pPr>
            <w:r>
              <w:rPr>
                <w:rFonts w:ascii="Arial" w:hAnsi="Arial" w:cs="Arial"/>
              </w:rPr>
              <w:t xml:space="preserve">Cllr NA had spoken </w:t>
            </w:r>
            <w:r w:rsidR="00A61864">
              <w:rPr>
                <w:rFonts w:ascii="Arial" w:hAnsi="Arial" w:cs="Arial"/>
              </w:rPr>
              <w:t xml:space="preserve">to </w:t>
            </w:r>
            <w:proofErr w:type="spellStart"/>
            <w:r w:rsidR="000B5A12">
              <w:rPr>
                <w:rFonts w:ascii="Arial" w:hAnsi="Arial" w:cs="Arial"/>
              </w:rPr>
              <w:t>Chevington</w:t>
            </w:r>
            <w:proofErr w:type="spellEnd"/>
            <w:r w:rsidR="000B5A12">
              <w:rPr>
                <w:rFonts w:ascii="Arial" w:hAnsi="Arial" w:cs="Arial"/>
              </w:rPr>
              <w:t xml:space="preserve"> – who used to share </w:t>
            </w:r>
            <w:r w:rsidR="00A61864">
              <w:rPr>
                <w:rFonts w:ascii="Arial" w:hAnsi="Arial" w:cs="Arial"/>
              </w:rPr>
              <w:t xml:space="preserve">the VAS. They were keen to get involved again and </w:t>
            </w:r>
            <w:r>
              <w:rPr>
                <w:rFonts w:ascii="Arial" w:hAnsi="Arial" w:cs="Arial"/>
              </w:rPr>
              <w:t xml:space="preserve">Cllr NA felt they </w:t>
            </w:r>
            <w:r w:rsidR="00A61864">
              <w:rPr>
                <w:rFonts w:ascii="Arial" w:hAnsi="Arial" w:cs="Arial"/>
              </w:rPr>
              <w:t>might consider sharing the cost of repair as they had used it for at least two years. DR needed to report decision to Chedburgh before their meeting on July 10</w:t>
            </w:r>
            <w:r w:rsidR="00A61864" w:rsidRPr="00A61864">
              <w:rPr>
                <w:rFonts w:ascii="Arial" w:hAnsi="Arial" w:cs="Arial"/>
                <w:vertAlign w:val="superscript"/>
              </w:rPr>
              <w:t>th</w:t>
            </w:r>
            <w:r w:rsidR="00A61864">
              <w:rPr>
                <w:rFonts w:ascii="Arial" w:hAnsi="Arial" w:cs="Arial"/>
              </w:rPr>
              <w:t xml:space="preserve">. </w:t>
            </w:r>
          </w:p>
          <w:p w:rsidR="00A61864" w:rsidRDefault="00A61864">
            <w:pPr>
              <w:spacing w:line="276" w:lineRule="auto"/>
              <w:rPr>
                <w:rFonts w:ascii="Arial" w:hAnsi="Arial" w:cs="Arial"/>
              </w:rPr>
            </w:pPr>
            <w:r>
              <w:rPr>
                <w:rFonts w:ascii="Arial" w:hAnsi="Arial" w:cs="Arial"/>
              </w:rPr>
              <w:t xml:space="preserve">Agreed to let Chedburgh challenge </w:t>
            </w:r>
            <w:proofErr w:type="spellStart"/>
            <w:r>
              <w:rPr>
                <w:rFonts w:ascii="Arial" w:hAnsi="Arial" w:cs="Arial"/>
              </w:rPr>
              <w:t>Westcotec</w:t>
            </w:r>
            <w:proofErr w:type="spellEnd"/>
            <w:r>
              <w:rPr>
                <w:rFonts w:ascii="Arial" w:hAnsi="Arial" w:cs="Arial"/>
              </w:rPr>
              <w:t xml:space="preserve"> regarding the casing and to get a commitment from </w:t>
            </w:r>
            <w:proofErr w:type="spellStart"/>
            <w:r>
              <w:rPr>
                <w:rFonts w:ascii="Arial" w:hAnsi="Arial" w:cs="Arial"/>
              </w:rPr>
              <w:t>Chevington</w:t>
            </w:r>
            <w:proofErr w:type="spellEnd"/>
            <w:r>
              <w:rPr>
                <w:rFonts w:ascii="Arial" w:hAnsi="Arial" w:cs="Arial"/>
              </w:rPr>
              <w:t xml:space="preserve"> about sharing the costs. </w:t>
            </w:r>
          </w:p>
          <w:p w:rsidR="000B5A12" w:rsidRPr="000B5A12" w:rsidRDefault="000B5A12">
            <w:pPr>
              <w:spacing w:line="276" w:lineRule="auto"/>
              <w:rPr>
                <w:rFonts w:ascii="Arial" w:hAnsi="Arial" w:cs="Arial"/>
                <w:b/>
              </w:rPr>
            </w:pPr>
            <w:r w:rsidRPr="000B5A12">
              <w:rPr>
                <w:rFonts w:ascii="Arial" w:hAnsi="Arial" w:cs="Arial"/>
                <w:b/>
              </w:rPr>
              <w:t xml:space="preserve">Stolen </w:t>
            </w:r>
            <w:proofErr w:type="spellStart"/>
            <w:r w:rsidRPr="000B5A12">
              <w:rPr>
                <w:rFonts w:ascii="Arial" w:hAnsi="Arial" w:cs="Arial"/>
                <w:b/>
              </w:rPr>
              <w:t>Tuffields</w:t>
            </w:r>
            <w:proofErr w:type="spellEnd"/>
            <w:r w:rsidRPr="000B5A12">
              <w:rPr>
                <w:rFonts w:ascii="Arial" w:hAnsi="Arial" w:cs="Arial"/>
                <w:b/>
              </w:rPr>
              <w:t xml:space="preserve"> Road Post Box</w:t>
            </w:r>
          </w:p>
          <w:p w:rsidR="000B5A12" w:rsidRDefault="000D0AB9">
            <w:pPr>
              <w:spacing w:line="276" w:lineRule="auto"/>
              <w:rPr>
                <w:rFonts w:ascii="Arial" w:hAnsi="Arial" w:cs="Arial"/>
              </w:rPr>
            </w:pPr>
            <w:r>
              <w:rPr>
                <w:rFonts w:ascii="Arial" w:hAnsi="Arial" w:cs="Arial"/>
              </w:rPr>
              <w:t>DR has reported the theft</w:t>
            </w:r>
            <w:r w:rsidR="000B5A12">
              <w:rPr>
                <w:rFonts w:ascii="Arial" w:hAnsi="Arial" w:cs="Arial"/>
              </w:rPr>
              <w:t xml:space="preserve"> to R</w:t>
            </w:r>
            <w:r>
              <w:rPr>
                <w:rFonts w:ascii="Arial" w:hAnsi="Arial" w:cs="Arial"/>
              </w:rPr>
              <w:t>oyal Mail and has a</w:t>
            </w:r>
            <w:r w:rsidR="000B5A12">
              <w:rPr>
                <w:rFonts w:ascii="Arial" w:hAnsi="Arial" w:cs="Arial"/>
              </w:rPr>
              <w:t xml:space="preserve">lso contacted </w:t>
            </w:r>
            <w:r>
              <w:rPr>
                <w:rFonts w:ascii="Arial" w:hAnsi="Arial" w:cs="Arial"/>
              </w:rPr>
              <w:t>the clerk at Hartest as they have</w:t>
            </w:r>
            <w:r w:rsidR="000B5A12">
              <w:rPr>
                <w:rFonts w:ascii="Arial" w:hAnsi="Arial" w:cs="Arial"/>
              </w:rPr>
              <w:t xml:space="preserve"> had one stolen too. But as yet no news. Kala Nobbs </w:t>
            </w:r>
            <w:r>
              <w:rPr>
                <w:rFonts w:ascii="Arial" w:hAnsi="Arial" w:cs="Arial"/>
              </w:rPr>
              <w:t xml:space="preserve">is </w:t>
            </w:r>
            <w:r w:rsidR="000B5A12">
              <w:rPr>
                <w:rFonts w:ascii="Arial" w:hAnsi="Arial" w:cs="Arial"/>
              </w:rPr>
              <w:t xml:space="preserve">keen for us </w:t>
            </w:r>
            <w:r w:rsidR="00D839E5">
              <w:rPr>
                <w:rFonts w:ascii="Arial" w:hAnsi="Arial" w:cs="Arial"/>
              </w:rPr>
              <w:t>t</w:t>
            </w:r>
            <w:r w:rsidR="000B5A12">
              <w:rPr>
                <w:rFonts w:ascii="Arial" w:hAnsi="Arial" w:cs="Arial"/>
              </w:rPr>
              <w:t>o campaign for a new one.</w:t>
            </w:r>
            <w:r>
              <w:rPr>
                <w:rFonts w:ascii="Arial" w:hAnsi="Arial" w:cs="Arial"/>
              </w:rPr>
              <w:t xml:space="preserve"> DR t</w:t>
            </w:r>
            <w:r w:rsidR="00733C6B">
              <w:rPr>
                <w:rFonts w:ascii="Arial" w:hAnsi="Arial" w:cs="Arial"/>
              </w:rPr>
              <w:t>o report theft to the police</w:t>
            </w:r>
            <w:r>
              <w:rPr>
                <w:rFonts w:ascii="Arial" w:hAnsi="Arial" w:cs="Arial"/>
              </w:rPr>
              <w:t xml:space="preserve">. </w:t>
            </w:r>
            <w:r w:rsidR="000B5A12">
              <w:rPr>
                <w:rFonts w:ascii="Arial" w:hAnsi="Arial" w:cs="Arial"/>
              </w:rPr>
              <w:t xml:space="preserve">  </w:t>
            </w:r>
          </w:p>
          <w:p w:rsidR="009C507E" w:rsidRDefault="009C507E">
            <w:pPr>
              <w:spacing w:line="276" w:lineRule="auto"/>
              <w:rPr>
                <w:rFonts w:ascii="Arial" w:hAnsi="Arial" w:cs="Arial"/>
                <w:b/>
              </w:rPr>
            </w:pPr>
            <w:r>
              <w:rPr>
                <w:rFonts w:ascii="Arial" w:hAnsi="Arial" w:cs="Arial"/>
                <w:b/>
              </w:rPr>
              <w:t>Suffolk Association of Local Councils Report</w:t>
            </w:r>
          </w:p>
          <w:p w:rsidR="009C507E" w:rsidRDefault="009C507E">
            <w:pPr>
              <w:spacing w:line="276" w:lineRule="auto"/>
              <w:rPr>
                <w:rFonts w:ascii="Arial" w:hAnsi="Arial" w:cs="Arial"/>
              </w:rPr>
            </w:pPr>
            <w:r>
              <w:rPr>
                <w:rFonts w:ascii="Arial" w:hAnsi="Arial" w:cs="Arial"/>
              </w:rPr>
              <w:t>None</w:t>
            </w:r>
          </w:p>
          <w:p w:rsidR="009C507E" w:rsidRDefault="009C507E">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D839E5" w:rsidRDefault="000D0AB9">
            <w:pPr>
              <w:spacing w:line="276" w:lineRule="auto"/>
              <w:rPr>
                <w:rFonts w:ascii="Arial" w:hAnsi="Arial" w:cs="Arial"/>
              </w:rPr>
            </w:pPr>
            <w:r>
              <w:rPr>
                <w:rFonts w:ascii="Arial" w:hAnsi="Arial" w:cs="Arial"/>
              </w:rPr>
              <w:t xml:space="preserve">Richard Gleed </w:t>
            </w:r>
            <w:r w:rsidR="00D839E5">
              <w:rPr>
                <w:rFonts w:ascii="Arial" w:hAnsi="Arial" w:cs="Arial"/>
              </w:rPr>
              <w:t>has been elected chairman, Teresa Cannon secretary and Di Howe Treasurer. The coffee morning on June 3</w:t>
            </w:r>
            <w:r w:rsidR="00D839E5" w:rsidRPr="00D839E5">
              <w:rPr>
                <w:rFonts w:ascii="Arial" w:hAnsi="Arial" w:cs="Arial"/>
                <w:vertAlign w:val="superscript"/>
              </w:rPr>
              <w:t>rd</w:t>
            </w:r>
            <w:r w:rsidR="00D839E5">
              <w:rPr>
                <w:rFonts w:ascii="Arial" w:hAnsi="Arial" w:cs="Arial"/>
              </w:rPr>
              <w:t xml:space="preserve"> was again very successful and raised £226. Fete arrangements for July 29</w:t>
            </w:r>
            <w:r w:rsidR="00D839E5" w:rsidRPr="00D839E5">
              <w:rPr>
                <w:rFonts w:ascii="Arial" w:hAnsi="Arial" w:cs="Arial"/>
                <w:vertAlign w:val="superscript"/>
              </w:rPr>
              <w:t>th</w:t>
            </w:r>
            <w:r w:rsidR="00D839E5">
              <w:rPr>
                <w:rFonts w:ascii="Arial" w:hAnsi="Arial" w:cs="Arial"/>
              </w:rPr>
              <w:t xml:space="preserve"> were going well, though more help is required in setting up and manning games. Entries for the Scarecrow and Sale Trail on September 2</w:t>
            </w:r>
            <w:r w:rsidR="00D839E5" w:rsidRPr="00D839E5">
              <w:rPr>
                <w:rFonts w:ascii="Arial" w:hAnsi="Arial" w:cs="Arial"/>
                <w:vertAlign w:val="superscript"/>
              </w:rPr>
              <w:t>nd</w:t>
            </w:r>
            <w:r w:rsidR="00D839E5">
              <w:rPr>
                <w:rFonts w:ascii="Arial" w:hAnsi="Arial" w:cs="Arial"/>
              </w:rPr>
              <w:t xml:space="preserve"> were needed asap. </w:t>
            </w:r>
          </w:p>
          <w:p w:rsidR="000D0AB9" w:rsidRDefault="00D839E5">
            <w:pPr>
              <w:spacing w:line="276" w:lineRule="auto"/>
              <w:rPr>
                <w:rFonts w:ascii="Arial" w:hAnsi="Arial" w:cs="Arial"/>
              </w:rPr>
            </w:pPr>
            <w:r>
              <w:rPr>
                <w:rFonts w:ascii="Arial" w:hAnsi="Arial" w:cs="Arial"/>
              </w:rPr>
              <w:t xml:space="preserve">Having looked at commercial appliances it was </w:t>
            </w:r>
            <w:r w:rsidR="00733C6B">
              <w:rPr>
                <w:rFonts w:ascii="Arial" w:hAnsi="Arial" w:cs="Arial"/>
              </w:rPr>
              <w:t xml:space="preserve">now </w:t>
            </w:r>
            <w:r>
              <w:rPr>
                <w:rFonts w:ascii="Arial" w:hAnsi="Arial" w:cs="Arial"/>
              </w:rPr>
              <w:t>felt that a domestic style kitchen would be more appropriate. Plans will be viewed by the rest of the committee next week and hopefully an order placed with Magnet. Appliances would be bought elsewhere. A quote</w:t>
            </w:r>
            <w:r w:rsidR="00733C6B">
              <w:rPr>
                <w:rFonts w:ascii="Arial" w:hAnsi="Arial" w:cs="Arial"/>
              </w:rPr>
              <w:t>,</w:t>
            </w:r>
            <w:r>
              <w:rPr>
                <w:rFonts w:ascii="Arial" w:hAnsi="Arial" w:cs="Arial"/>
              </w:rPr>
              <w:t xml:space="preserve"> to make an opening through to the old post office</w:t>
            </w:r>
            <w:r w:rsidR="00733C6B">
              <w:rPr>
                <w:rFonts w:ascii="Arial" w:hAnsi="Arial" w:cs="Arial"/>
              </w:rPr>
              <w:t>,</w:t>
            </w:r>
            <w:r>
              <w:rPr>
                <w:rFonts w:ascii="Arial" w:hAnsi="Arial" w:cs="Arial"/>
              </w:rPr>
              <w:t xml:space="preserve"> was yet to be obtained. Regarding the leaky roof, a number of quotes had been received but no decisions made. The next meeting is on July 11</w:t>
            </w:r>
            <w:r w:rsidRPr="00D839E5">
              <w:rPr>
                <w:rFonts w:ascii="Arial" w:hAnsi="Arial" w:cs="Arial"/>
                <w:vertAlign w:val="superscript"/>
              </w:rPr>
              <w:t>th</w:t>
            </w:r>
            <w:r>
              <w:rPr>
                <w:rFonts w:ascii="Arial" w:hAnsi="Arial" w:cs="Arial"/>
              </w:rPr>
              <w:t xml:space="preserve">. </w:t>
            </w:r>
          </w:p>
          <w:p w:rsidR="009C507E" w:rsidRDefault="009C507E">
            <w:pPr>
              <w:spacing w:line="276" w:lineRule="auto"/>
              <w:rPr>
                <w:rFonts w:ascii="Arial" w:hAnsi="Arial" w:cs="Arial"/>
                <w:b/>
              </w:rPr>
            </w:pPr>
            <w:r>
              <w:rPr>
                <w:rFonts w:ascii="Arial" w:hAnsi="Arial" w:cs="Arial"/>
                <w:b/>
              </w:rPr>
              <w:t xml:space="preserve">Correspondence </w:t>
            </w:r>
          </w:p>
          <w:p w:rsidR="009C507E" w:rsidRDefault="009C507E">
            <w:pPr>
              <w:spacing w:line="276" w:lineRule="auto"/>
              <w:rPr>
                <w:rFonts w:ascii="Arial" w:hAnsi="Arial" w:cs="Arial"/>
              </w:rPr>
            </w:pPr>
            <w:r>
              <w:rPr>
                <w:rFonts w:ascii="Arial" w:hAnsi="Arial" w:cs="Arial"/>
              </w:rPr>
              <w:t>None</w:t>
            </w:r>
          </w:p>
          <w:p w:rsidR="009C507E" w:rsidRDefault="009C507E">
            <w:pPr>
              <w:spacing w:line="276" w:lineRule="auto"/>
              <w:rPr>
                <w:rFonts w:ascii="Arial" w:hAnsi="Arial" w:cs="Arial"/>
                <w:b/>
              </w:rPr>
            </w:pPr>
            <w:r>
              <w:rPr>
                <w:rFonts w:ascii="Arial" w:hAnsi="Arial" w:cs="Arial"/>
                <w:b/>
              </w:rPr>
              <w:t>Chairman’s Comments</w:t>
            </w:r>
          </w:p>
          <w:p w:rsidR="009C507E" w:rsidRDefault="005C0C42">
            <w:pPr>
              <w:spacing w:line="276" w:lineRule="auto"/>
              <w:rPr>
                <w:rFonts w:ascii="Arial" w:hAnsi="Arial" w:cs="Arial"/>
              </w:rPr>
            </w:pPr>
            <w:r>
              <w:rPr>
                <w:rFonts w:ascii="Arial" w:hAnsi="Arial" w:cs="Arial"/>
              </w:rPr>
              <w:t>None</w:t>
            </w:r>
            <w:bookmarkStart w:id="0" w:name="_GoBack"/>
            <w:bookmarkEnd w:id="0"/>
          </w:p>
          <w:p w:rsidR="009C507E" w:rsidRDefault="009C507E">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9C507E" w:rsidRDefault="00D839E5">
            <w:pPr>
              <w:spacing w:line="276" w:lineRule="auto"/>
              <w:rPr>
                <w:rFonts w:ascii="Arial" w:hAnsi="Arial" w:cs="Arial"/>
              </w:rPr>
            </w:pPr>
            <w:r>
              <w:rPr>
                <w:rFonts w:ascii="Arial" w:hAnsi="Arial" w:cs="Arial"/>
              </w:rPr>
              <w:t>None</w:t>
            </w:r>
          </w:p>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The meeting</w:t>
            </w:r>
            <w:r w:rsidR="00D839E5">
              <w:rPr>
                <w:rFonts w:ascii="Arial" w:hAnsi="Arial" w:cs="Arial"/>
              </w:rPr>
              <w:t xml:space="preserve"> closed at 19.35</w:t>
            </w:r>
            <w:r w:rsidR="000B5A12">
              <w:rPr>
                <w:rFonts w:ascii="Arial" w:hAnsi="Arial" w:cs="Arial"/>
              </w:rPr>
              <w:t xml:space="preserve"> </w:t>
            </w:r>
            <w:r>
              <w:rPr>
                <w:rFonts w:ascii="Arial" w:hAnsi="Arial" w:cs="Arial"/>
              </w:rPr>
              <w:t>pm</w:t>
            </w: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p>
          <w:p w:rsidR="009C507E" w:rsidRDefault="009C507E">
            <w:pPr>
              <w:spacing w:line="276" w:lineRule="auto"/>
              <w:rPr>
                <w:rFonts w:ascii="Arial" w:hAnsi="Arial" w:cs="Arial"/>
              </w:rPr>
            </w:pPr>
            <w:r>
              <w:rPr>
                <w:rFonts w:ascii="Arial" w:hAnsi="Arial" w:cs="Arial"/>
              </w:rPr>
              <w:t xml:space="preserve"> Signed………………………………..Dated………………</w:t>
            </w:r>
          </w:p>
        </w:tc>
      </w:tr>
    </w:tbl>
    <w:p w:rsidR="00F22B66" w:rsidRDefault="005C0C42" w:rsidP="00733C6B">
      <w:pPr>
        <w:tabs>
          <w:tab w:val="left" w:pos="7309"/>
        </w:tabs>
      </w:pPr>
    </w:p>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7E"/>
    <w:rsid w:val="00032234"/>
    <w:rsid w:val="000B5A12"/>
    <w:rsid w:val="000D0AB9"/>
    <w:rsid w:val="002E43CC"/>
    <w:rsid w:val="0034347A"/>
    <w:rsid w:val="003C4072"/>
    <w:rsid w:val="004D50C0"/>
    <w:rsid w:val="005C0C42"/>
    <w:rsid w:val="00733C6B"/>
    <w:rsid w:val="009C507E"/>
    <w:rsid w:val="00A61864"/>
    <w:rsid w:val="00D839E5"/>
    <w:rsid w:val="00DB2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E4A10-74B9-44E1-9D2F-E40CB695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07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9C507E"/>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C507E"/>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6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2017-07-05T16:04:00Z</dcterms:created>
  <dcterms:modified xsi:type="dcterms:W3CDTF">2017-07-06T13:14:00Z</dcterms:modified>
</cp:coreProperties>
</file>