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AC157" w14:textId="22BEBA85" w:rsidR="00C522FF" w:rsidRPr="00C522FF" w:rsidRDefault="00886497" w:rsidP="00C522FF">
      <w:pPr>
        <w:rPr>
          <w:rFonts w:ascii="Times New Roman" w:hAnsi="Times New Roman" w:cs="Times New Roman"/>
          <w:bCs/>
        </w:rPr>
      </w:pPr>
      <w:r w:rsidRPr="00886497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0BB08" wp14:editId="0E052E2D">
                <wp:simplePos x="0" y="0"/>
                <wp:positionH relativeFrom="column">
                  <wp:posOffset>171450</wp:posOffset>
                </wp:positionH>
                <wp:positionV relativeFrom="paragraph">
                  <wp:posOffset>201295</wp:posOffset>
                </wp:positionV>
                <wp:extent cx="499110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6E7E" w14:textId="77777777" w:rsidR="00886497" w:rsidRPr="00C522FF" w:rsidRDefault="00886497" w:rsidP="00886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Draft Minutes of the Meeting</w:t>
                            </w:r>
                          </w:p>
                          <w:p w14:paraId="2AC795AA" w14:textId="77777777" w:rsidR="00886497" w:rsidRPr="00C522FF" w:rsidRDefault="00886497" w:rsidP="00886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of </w:t>
                            </w:r>
                            <w:proofErr w:type="spellStart"/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Whepstead</w:t>
                            </w:r>
                            <w:proofErr w:type="spellEnd"/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Parish Council on</w:t>
                            </w:r>
                          </w:p>
                          <w:p w14:paraId="45C575F2" w14:textId="5A04AD79" w:rsidR="00886497" w:rsidRPr="00C522FF" w:rsidRDefault="00886497" w:rsidP="00886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Wednesday Ju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ly 17</w:t>
                            </w:r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proofErr w:type="gramStart"/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proofErr w:type="gramEnd"/>
                            <w:r w:rsidRPr="00C522F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at 7pm</w:t>
                            </w:r>
                          </w:p>
                          <w:p w14:paraId="6F86C75E" w14:textId="18C3F861" w:rsidR="00886497" w:rsidRPr="00886497" w:rsidRDefault="00886497" w:rsidP="0088649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0B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15.85pt;width:393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">
                <v:textbox>
                  <w:txbxContent>
                    <w:p w14:paraId="311C6E7E" w14:textId="77777777" w:rsidR="00886497" w:rsidRPr="00C522FF" w:rsidRDefault="00886497" w:rsidP="00886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52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Draft Minutes of the Meeting</w:t>
                      </w:r>
                    </w:p>
                    <w:p w14:paraId="2AC795AA" w14:textId="77777777" w:rsidR="00886497" w:rsidRPr="00C522FF" w:rsidRDefault="00886497" w:rsidP="00886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52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of Whepstead Parish Council on</w:t>
                      </w:r>
                    </w:p>
                    <w:p w14:paraId="45C575F2" w14:textId="5A04AD79" w:rsidR="00886497" w:rsidRPr="00C522FF" w:rsidRDefault="00886497" w:rsidP="00886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52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Wednesday Ju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ly 17</w:t>
                      </w:r>
                      <w:r w:rsidRPr="00C52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522F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2024 at 7pm</w:t>
                      </w:r>
                    </w:p>
                    <w:p w14:paraId="6F86C75E" w14:textId="18C3F861" w:rsidR="00886497" w:rsidRPr="00886497" w:rsidRDefault="00886497" w:rsidP="0088649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15AE24" w14:textId="5092972F" w:rsidR="00886497" w:rsidRDefault="00886497" w:rsidP="00C522FF">
      <w:pPr>
        <w:rPr>
          <w:rFonts w:ascii="Times New Roman" w:hAnsi="Times New Roman" w:cs="Times New Roman"/>
          <w:bCs/>
        </w:rPr>
      </w:pPr>
    </w:p>
    <w:p w14:paraId="48CBEEBE" w14:textId="77777777" w:rsidR="00886497" w:rsidRDefault="00886497" w:rsidP="00C522FF">
      <w:pPr>
        <w:rPr>
          <w:rFonts w:ascii="Times New Roman" w:hAnsi="Times New Roman" w:cs="Times New Roman"/>
          <w:bCs/>
        </w:rPr>
      </w:pPr>
    </w:p>
    <w:p w14:paraId="61ACB4ED" w14:textId="77777777" w:rsidR="00886497" w:rsidRDefault="00886497" w:rsidP="00C522FF">
      <w:pPr>
        <w:rPr>
          <w:rFonts w:ascii="Times New Roman" w:hAnsi="Times New Roman" w:cs="Times New Roman"/>
          <w:bCs/>
        </w:rPr>
      </w:pPr>
    </w:p>
    <w:p w14:paraId="29781EA4" w14:textId="5292B814" w:rsidR="00C522FF" w:rsidRPr="00C522FF" w:rsidRDefault="00C522FF" w:rsidP="00886497">
      <w:pPr>
        <w:spacing w:after="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  <w:bCs/>
        </w:rPr>
        <w:t>Attendees:</w:t>
      </w:r>
      <w:r w:rsidRPr="00C522FF">
        <w:rPr>
          <w:rFonts w:ascii="Times New Roman" w:hAnsi="Times New Roman" w:cs="Times New Roman"/>
          <w:bCs/>
        </w:rPr>
        <w:tab/>
        <w:t xml:space="preserve">Councillors </w:t>
      </w:r>
      <w:r w:rsidRPr="00C522FF">
        <w:rPr>
          <w:rFonts w:ascii="Times New Roman" w:hAnsi="Times New Roman" w:cs="Times New Roman"/>
          <w:bCs/>
        </w:rPr>
        <w:tab/>
      </w:r>
      <w:r w:rsidRPr="00C522FF">
        <w:rPr>
          <w:rFonts w:ascii="Times New Roman" w:hAnsi="Times New Roman" w:cs="Times New Roman"/>
          <w:bCs/>
        </w:rPr>
        <w:tab/>
        <w:t xml:space="preserve"> </w:t>
      </w:r>
      <w:r w:rsidRPr="00C522FF">
        <w:rPr>
          <w:rFonts w:ascii="Times New Roman" w:hAnsi="Times New Roman" w:cs="Times New Roman"/>
          <w:bCs/>
        </w:rPr>
        <w:tab/>
      </w:r>
      <w:r w:rsidRPr="00C522FF">
        <w:rPr>
          <w:rFonts w:ascii="Times New Roman" w:hAnsi="Times New Roman" w:cs="Times New Roman"/>
        </w:rPr>
        <w:tab/>
        <w:t>G Corcoran</w:t>
      </w:r>
    </w:p>
    <w:p w14:paraId="003C531F" w14:textId="77777777" w:rsidR="00C522FF" w:rsidRPr="00C522FF" w:rsidRDefault="00C522FF" w:rsidP="00886497">
      <w:pPr>
        <w:spacing w:after="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  <w:t xml:space="preserve">N Aitkens </w:t>
      </w:r>
    </w:p>
    <w:p w14:paraId="254D8210" w14:textId="33186CD3" w:rsidR="00C522FF" w:rsidRPr="00C522FF" w:rsidRDefault="00886497" w:rsidP="00886497">
      <w:pPr>
        <w:spacing w:after="0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Merrett</w:t>
      </w:r>
    </w:p>
    <w:p w14:paraId="30864244" w14:textId="1AA8526A" w:rsidR="00C522FF" w:rsidRDefault="00C522FF" w:rsidP="00886497">
      <w:pPr>
        <w:spacing w:after="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="00886497">
        <w:rPr>
          <w:rFonts w:ascii="Times New Roman" w:hAnsi="Times New Roman" w:cs="Times New Roman"/>
        </w:rPr>
        <w:t>L Sergent</w:t>
      </w:r>
    </w:p>
    <w:p w14:paraId="162B1847" w14:textId="636C0189" w:rsidR="00886497" w:rsidRPr="00C522FF" w:rsidRDefault="00886497" w:rsidP="008864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Public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 Nutt</w:t>
      </w:r>
    </w:p>
    <w:p w14:paraId="5CFE4402" w14:textId="61EBA902" w:rsidR="00C522FF" w:rsidRPr="00C522FF" w:rsidRDefault="00C522FF" w:rsidP="00886497">
      <w:pPr>
        <w:spacing w:after="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  <w:bCs/>
        </w:rPr>
        <w:t>Clerk</w:t>
      </w:r>
      <w:r w:rsidRPr="00C522FF">
        <w:rPr>
          <w:rFonts w:ascii="Times New Roman" w:hAnsi="Times New Roman" w:cs="Times New Roman"/>
        </w:rPr>
        <w:t xml:space="preserve"> </w:t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proofErr w:type="gramStart"/>
      <w:r w:rsidRPr="00C522FF">
        <w:rPr>
          <w:rFonts w:ascii="Times New Roman" w:hAnsi="Times New Roman" w:cs="Times New Roman"/>
        </w:rPr>
        <w:tab/>
        <w:t xml:space="preserve">  </w:t>
      </w:r>
      <w:r w:rsidRPr="00C522FF">
        <w:rPr>
          <w:rFonts w:ascii="Times New Roman" w:hAnsi="Times New Roman" w:cs="Times New Roman"/>
        </w:rPr>
        <w:tab/>
      </w:r>
      <w:proofErr w:type="gramEnd"/>
      <w:r w:rsidRPr="00C522FF">
        <w:rPr>
          <w:rFonts w:ascii="Times New Roman" w:hAnsi="Times New Roman" w:cs="Times New Roman"/>
        </w:rPr>
        <w:tab/>
      </w:r>
      <w:r w:rsidR="00C449E0">
        <w:rPr>
          <w:rFonts w:ascii="Times New Roman" w:hAnsi="Times New Roman" w:cs="Times New Roman"/>
        </w:rPr>
        <w:tab/>
      </w:r>
      <w:r w:rsidR="00C449E0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>D Rix</w:t>
      </w:r>
    </w:p>
    <w:p w14:paraId="2183DD57" w14:textId="77777777" w:rsidR="00C522FF" w:rsidRPr="00C522FF" w:rsidRDefault="00C522FF" w:rsidP="00886497">
      <w:pPr>
        <w:spacing w:after="0"/>
        <w:rPr>
          <w:rFonts w:ascii="Times New Roman" w:hAnsi="Times New Roman" w:cs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C522FF" w:rsidRPr="00C522FF" w14:paraId="0B4E4224" w14:textId="77777777" w:rsidTr="00C522FF">
        <w:trPr>
          <w:trHeight w:val="668"/>
          <w:jc w:val="center"/>
        </w:trPr>
        <w:tc>
          <w:tcPr>
            <w:tcW w:w="993" w:type="dxa"/>
          </w:tcPr>
          <w:p w14:paraId="5ACF1990" w14:textId="22BCFBE3" w:rsidR="00C522FF" w:rsidRPr="00C522FF" w:rsidRDefault="00E71323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C522FF" w:rsidRPr="00C522FF">
              <w:rPr>
                <w:rFonts w:ascii="Times New Roman" w:hAnsi="Times New Roman" w:cs="Times New Roman"/>
              </w:rPr>
              <w:t>/1</w:t>
            </w:r>
          </w:p>
          <w:p w14:paraId="561483AD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C0C5FEF" w14:textId="4ABD5FF5" w:rsidR="00C522FF" w:rsidRPr="00C522FF" w:rsidRDefault="0065386D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C522FF" w:rsidRPr="00C522FF">
              <w:rPr>
                <w:rFonts w:ascii="Times New Roman" w:hAnsi="Times New Roman" w:cs="Times New Roman"/>
              </w:rPr>
              <w:t>/2</w:t>
            </w:r>
          </w:p>
          <w:p w14:paraId="31C936BB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69DF61E" w14:textId="13CDF217" w:rsidR="00C522FF" w:rsidRPr="00C522FF" w:rsidRDefault="003B224C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C522FF" w:rsidRPr="00C522FF">
              <w:rPr>
                <w:rFonts w:ascii="Times New Roman" w:hAnsi="Times New Roman" w:cs="Times New Roman"/>
              </w:rPr>
              <w:t>/</w:t>
            </w:r>
            <w:r w:rsidR="00C530BC">
              <w:rPr>
                <w:rFonts w:ascii="Times New Roman" w:hAnsi="Times New Roman" w:cs="Times New Roman"/>
              </w:rPr>
              <w:t>12</w:t>
            </w:r>
          </w:p>
          <w:p w14:paraId="24F7D875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337C836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E0892F1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9F9DA6D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13D6E41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CBB613E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B8E791E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3C93575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914C73C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D2C1AB1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008E69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0833D73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FBB7EC1" w14:textId="77777777" w:rsidR="003B5928" w:rsidRDefault="003B5928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0C454A4" w14:textId="77777777" w:rsidR="001A0EE5" w:rsidRDefault="001A0EE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475A797" w14:textId="05396865" w:rsidR="00B27DCE" w:rsidRDefault="00ED6CCE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C522FF" w:rsidRPr="00C522FF">
              <w:rPr>
                <w:rFonts w:ascii="Times New Roman" w:hAnsi="Times New Roman" w:cs="Times New Roman"/>
              </w:rPr>
              <w:t>/</w:t>
            </w:r>
            <w:r w:rsidR="004473AA">
              <w:rPr>
                <w:rFonts w:ascii="Times New Roman" w:hAnsi="Times New Roman" w:cs="Times New Roman"/>
              </w:rPr>
              <w:t>3</w:t>
            </w:r>
          </w:p>
          <w:p w14:paraId="53C394DC" w14:textId="77777777" w:rsidR="00ED6CCE" w:rsidRDefault="00ED6CCE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09B1355" w14:textId="7E5EA947" w:rsidR="00C522FF" w:rsidRPr="00C522FF" w:rsidRDefault="00ED6CCE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C522FF" w:rsidRPr="00C522FF">
              <w:rPr>
                <w:rFonts w:ascii="Times New Roman" w:hAnsi="Times New Roman" w:cs="Times New Roman"/>
              </w:rPr>
              <w:t>/</w:t>
            </w:r>
            <w:r w:rsidR="004473AA">
              <w:rPr>
                <w:rFonts w:ascii="Times New Roman" w:hAnsi="Times New Roman" w:cs="Times New Roman"/>
              </w:rPr>
              <w:t>4</w:t>
            </w:r>
          </w:p>
          <w:p w14:paraId="28415ACE" w14:textId="25CE1F13" w:rsidR="00C522FF" w:rsidRPr="00C522FF" w:rsidRDefault="005A3CD4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C522FF" w:rsidRPr="00C522FF">
              <w:rPr>
                <w:rFonts w:ascii="Times New Roman" w:hAnsi="Times New Roman" w:cs="Times New Roman"/>
              </w:rPr>
              <w:t>/</w:t>
            </w:r>
            <w:r w:rsidR="004473AA">
              <w:rPr>
                <w:rFonts w:ascii="Times New Roman" w:hAnsi="Times New Roman" w:cs="Times New Roman"/>
              </w:rPr>
              <w:t>5</w:t>
            </w:r>
          </w:p>
          <w:p w14:paraId="6E4549C7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32C594A" w14:textId="03302AC9" w:rsidR="00C522FF" w:rsidRPr="00C522FF" w:rsidRDefault="005A3CD4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101/</w:t>
            </w:r>
            <w:r w:rsidR="004473AA">
              <w:rPr>
                <w:rFonts w:ascii="Times New Roman" w:hAnsi="Times New Roman" w:cs="Times New Roman"/>
              </w:rPr>
              <w:t>6</w:t>
            </w:r>
          </w:p>
          <w:p w14:paraId="28B3C7E5" w14:textId="77777777" w:rsidR="00B27DCE" w:rsidRDefault="00B27DCE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1579D18" w14:textId="77777777" w:rsidR="00B27DCE" w:rsidRDefault="00B27DCE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B099030" w14:textId="77777777" w:rsidR="00B27DCE" w:rsidRDefault="00B27DCE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E0F15B4" w14:textId="77777777" w:rsidR="00952C55" w:rsidRDefault="00952C5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6692D70" w14:textId="77777777" w:rsidR="00952C55" w:rsidRDefault="00952C5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76A71C9" w14:textId="43C0617F" w:rsidR="00C522FF" w:rsidRPr="00C522FF" w:rsidRDefault="007A624C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  <w:r w:rsidR="00C522FF" w:rsidRPr="00C522FF">
              <w:rPr>
                <w:rFonts w:ascii="Times New Roman" w:hAnsi="Times New Roman" w:cs="Times New Roman"/>
              </w:rPr>
              <w:t>/</w:t>
            </w:r>
            <w:r w:rsidR="004473AA">
              <w:rPr>
                <w:rFonts w:ascii="Times New Roman" w:hAnsi="Times New Roman" w:cs="Times New Roman"/>
              </w:rPr>
              <w:t>7</w:t>
            </w:r>
          </w:p>
          <w:p w14:paraId="199BCFEA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983F7B6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77AF390" w14:textId="25A71787" w:rsidR="00C522FF" w:rsidRPr="00C522FF" w:rsidRDefault="00360C67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103/</w:t>
            </w:r>
            <w:r w:rsidR="004473AA">
              <w:rPr>
                <w:rFonts w:ascii="Times New Roman" w:hAnsi="Times New Roman" w:cs="Times New Roman"/>
              </w:rPr>
              <w:t>8</w:t>
            </w:r>
          </w:p>
          <w:p w14:paraId="32DE9921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3B51187" w14:textId="693417D6" w:rsidR="00C522FF" w:rsidRPr="00C522FF" w:rsidRDefault="00360C67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104/</w:t>
            </w:r>
            <w:r w:rsidR="004473AA">
              <w:rPr>
                <w:rFonts w:ascii="Times New Roman" w:hAnsi="Times New Roman" w:cs="Times New Roman"/>
              </w:rPr>
              <w:t>9</w:t>
            </w:r>
          </w:p>
          <w:p w14:paraId="746E408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4AEA61B" w14:textId="2CC35400" w:rsidR="00C522FF" w:rsidRPr="00C522FF" w:rsidRDefault="004473AA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C522FF" w:rsidRPr="00C522FF">
              <w:rPr>
                <w:rFonts w:ascii="Times New Roman" w:hAnsi="Times New Roman" w:cs="Times New Roman"/>
              </w:rPr>
              <w:t>/10</w:t>
            </w:r>
          </w:p>
          <w:p w14:paraId="7B2727A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8294DAC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39579DA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8708D25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0E37BF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2177D0F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A25897B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D1821A5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1CF6C97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D85B8CB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E0F18B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4001177" w14:textId="77777777" w:rsidR="00A60834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E26459F" w14:textId="77777777" w:rsidR="00A60834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32A3436" w14:textId="77777777" w:rsidR="00A60834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B6BD92F" w14:textId="77777777" w:rsidR="00A60834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CE01FD8" w14:textId="77777777" w:rsidR="00A60834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449DC07" w14:textId="77777777" w:rsidR="00A60834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433FD92" w14:textId="3F113D66" w:rsidR="00C522FF" w:rsidRPr="00C522FF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C522FF" w:rsidRPr="00C522FF">
              <w:rPr>
                <w:rFonts w:ascii="Times New Roman" w:hAnsi="Times New Roman" w:cs="Times New Roman"/>
              </w:rPr>
              <w:t>/11</w:t>
            </w:r>
          </w:p>
          <w:p w14:paraId="1993A2C2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FD7A259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E7C212D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B1183F5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A0001DC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D53FCB6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A146452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6EA5F56" w14:textId="77777777" w:rsidR="00AD54A6" w:rsidRDefault="00AD54A6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7EACD7D" w14:textId="77777777" w:rsidR="00AD54A6" w:rsidRDefault="00AD54A6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95E9F0D" w14:textId="77777777" w:rsidR="00AD54A6" w:rsidRDefault="00AD54A6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41757DA" w14:textId="77777777" w:rsidR="00ED7D22" w:rsidRDefault="00ED7D22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74E81ED" w14:textId="37DE9F5B" w:rsidR="00C522FF" w:rsidRPr="00C522FF" w:rsidRDefault="00AD54A6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C522FF" w:rsidRPr="00C522F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49DB51B7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DDAB38A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A26C213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BF02001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6089CAE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36FA2A5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D46932B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63DFC0E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81E1AF1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F2795B6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E9AD64C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B03798D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9E17F3A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E384465" w14:textId="77777777" w:rsidR="00E54395" w:rsidRDefault="00E54395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95AFE4C" w14:textId="77777777" w:rsidR="00061D69" w:rsidRDefault="00061D69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F401A83" w14:textId="77777777" w:rsidR="00061D69" w:rsidRDefault="00061D69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709A611" w14:textId="457607B1" w:rsidR="00C522FF" w:rsidRPr="00C522FF" w:rsidRDefault="00061D69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C522FF" w:rsidRPr="00C522F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8349E49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5A934A1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587CF0B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53DB0B5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B0D76CB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F3EB25A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C3CD7E4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3981FB7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1642F26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F89E102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8DBF4B2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7A9E5E4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56DBA18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978968B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0CA73A5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0EB6065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926044E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68B5089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8A35944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5990D2D" w14:textId="77777777" w:rsidR="0077231F" w:rsidRDefault="0077231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FFA97A0" w14:textId="77777777" w:rsidR="00535DAA" w:rsidRDefault="00535DAA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4512BB8" w14:textId="77777777" w:rsidR="00535DAA" w:rsidRDefault="00535DAA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B66EC22" w14:textId="77777777" w:rsidR="00535DAA" w:rsidRDefault="00535DAA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99418E5" w14:textId="77777777" w:rsidR="00535DAA" w:rsidRDefault="00535DAA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F4CA489" w14:textId="77777777" w:rsidR="00715421" w:rsidRDefault="00715421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BB80F34" w14:textId="77777777" w:rsidR="00715421" w:rsidRDefault="00715421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BB39A4B" w14:textId="77777777" w:rsidR="00715421" w:rsidRDefault="00715421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3BFB05F" w14:textId="77777777" w:rsidR="00715421" w:rsidRDefault="00715421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1CE638A" w14:textId="77777777" w:rsidR="00715421" w:rsidRDefault="00715421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6442BE3" w14:textId="77777777" w:rsidR="000C5AE1" w:rsidRDefault="000C5AE1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651D453" w14:textId="77777777" w:rsidR="000C5AE1" w:rsidRDefault="000C5AE1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754E3B9" w14:textId="30548A7E" w:rsidR="00C522FF" w:rsidRPr="00C522FF" w:rsidRDefault="007D7842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</w:t>
            </w:r>
            <w:r w:rsidR="00C522FF" w:rsidRPr="00C522F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EB104E0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C69C373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99F2432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EE2AA35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436EF09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1A68AD2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360AEA4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3CB5D5F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493A007F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04EA40A3" w14:textId="77777777" w:rsidR="00A64360" w:rsidRDefault="00A64360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8CC8F49" w14:textId="29BE6F01" w:rsidR="00C522FF" w:rsidRDefault="00F4191A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D90284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D4FB926" w14:textId="77777777" w:rsidR="00E71323" w:rsidRDefault="00E71323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860A3B9" w14:textId="77777777" w:rsidR="00E71323" w:rsidRDefault="00E71323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BB16B0E" w14:textId="00517C2F" w:rsidR="00E71323" w:rsidRPr="00C522FF" w:rsidRDefault="00F4191A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E71323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7AA19B0A" w14:textId="77777777" w:rsid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68DB6F0" w14:textId="3F8F1CF5" w:rsidR="00E71323" w:rsidRDefault="0070560D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E71323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605BD5F8" w14:textId="364D6F36" w:rsidR="00E71323" w:rsidRPr="00C522FF" w:rsidRDefault="00E71323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4C5BF54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5149B42F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52" w:type="dxa"/>
          </w:tcPr>
          <w:p w14:paraId="1392518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lastRenderedPageBreak/>
              <w:t xml:space="preserve">Apologies for absence </w:t>
            </w:r>
          </w:p>
          <w:p w14:paraId="6F4E9BCE" w14:textId="2E0C6625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District Cllr. Pugh</w:t>
            </w:r>
            <w:r w:rsidR="00C449E0">
              <w:rPr>
                <w:rFonts w:ascii="Times New Roman" w:hAnsi="Times New Roman" w:cs="Times New Roman"/>
              </w:rPr>
              <w:t xml:space="preserve">; Cllr. </w:t>
            </w:r>
            <w:proofErr w:type="spellStart"/>
            <w:r w:rsidR="00C449E0">
              <w:rPr>
                <w:rFonts w:ascii="Times New Roman" w:hAnsi="Times New Roman" w:cs="Times New Roman"/>
              </w:rPr>
              <w:t>Maddever</w:t>
            </w:r>
            <w:proofErr w:type="spellEnd"/>
            <w:r w:rsidRPr="00C522FF">
              <w:rPr>
                <w:rFonts w:ascii="Times New Roman" w:hAnsi="Times New Roman" w:cs="Times New Roman"/>
              </w:rPr>
              <w:t xml:space="preserve"> </w:t>
            </w:r>
          </w:p>
          <w:p w14:paraId="35BC2007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>Declarations of Interest</w:t>
            </w:r>
          </w:p>
          <w:p w14:paraId="0D257F7E" w14:textId="400FF4BC" w:rsidR="00C522FF" w:rsidRDefault="00C449E0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  <w:p w14:paraId="0FBB08D1" w14:textId="64832525" w:rsidR="00542CF3" w:rsidRPr="005056FC" w:rsidRDefault="00542CF3" w:rsidP="008864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056FC">
              <w:rPr>
                <w:rFonts w:ascii="Times New Roman" w:hAnsi="Times New Roman" w:cs="Times New Roman"/>
                <w:b/>
                <w:bCs/>
              </w:rPr>
              <w:t>Co-Option of a Councillor</w:t>
            </w:r>
            <w:r w:rsidR="00EF38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F385B" w:rsidRPr="00EF385B">
              <w:rPr>
                <w:rFonts w:ascii="Times New Roman" w:hAnsi="Times New Roman" w:cs="Times New Roman"/>
                <w:i/>
                <w:iCs/>
              </w:rPr>
              <w:t>(Cllr. Corcoran brought forward agenda item 12</w:t>
            </w:r>
            <w:r w:rsidR="00EF385B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8F1746F" w14:textId="4DEAC69F" w:rsidR="007D5512" w:rsidRPr="00C522FF" w:rsidRDefault="005056FC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June 17</w:t>
            </w:r>
            <w:r w:rsidRPr="005056F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Andrea Walsh had resigned </w:t>
            </w:r>
            <w:r w:rsidR="00EF385B">
              <w:rPr>
                <w:rFonts w:ascii="Times New Roman" w:hAnsi="Times New Roman" w:cs="Times New Roman"/>
              </w:rPr>
              <w:t xml:space="preserve">from the PC </w:t>
            </w:r>
            <w:r>
              <w:rPr>
                <w:rFonts w:ascii="Times New Roman" w:hAnsi="Times New Roman" w:cs="Times New Roman"/>
              </w:rPr>
              <w:t>with immediate effect</w:t>
            </w:r>
            <w:r w:rsidR="00BF19D0">
              <w:rPr>
                <w:rFonts w:ascii="Times New Roman" w:hAnsi="Times New Roman" w:cs="Times New Roman"/>
              </w:rPr>
              <w:t xml:space="preserve"> to pursue a volunteering role in a local school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42CF3">
              <w:rPr>
                <w:rFonts w:ascii="Times New Roman" w:hAnsi="Times New Roman" w:cs="Times New Roman"/>
              </w:rPr>
              <w:t xml:space="preserve">The Clerk apologised </w:t>
            </w:r>
            <w:r w:rsidR="00BF19D0">
              <w:rPr>
                <w:rFonts w:ascii="Times New Roman" w:hAnsi="Times New Roman" w:cs="Times New Roman"/>
              </w:rPr>
              <w:t xml:space="preserve">that at the last meeting </w:t>
            </w:r>
            <w:r w:rsidR="00542CF3">
              <w:rPr>
                <w:rFonts w:ascii="Times New Roman" w:hAnsi="Times New Roman" w:cs="Times New Roman"/>
              </w:rPr>
              <w:t xml:space="preserve">she had not carried out the </w:t>
            </w:r>
            <w:r w:rsidR="00EB76DF">
              <w:rPr>
                <w:rFonts w:ascii="Times New Roman" w:hAnsi="Times New Roman" w:cs="Times New Roman"/>
              </w:rPr>
              <w:t xml:space="preserve">new councillor </w:t>
            </w:r>
            <w:r w:rsidR="00542CF3">
              <w:rPr>
                <w:rFonts w:ascii="Times New Roman" w:hAnsi="Times New Roman" w:cs="Times New Roman"/>
              </w:rPr>
              <w:t>recruitment process correctly</w:t>
            </w:r>
            <w:r w:rsidR="00B571AA">
              <w:rPr>
                <w:rFonts w:ascii="Times New Roman" w:hAnsi="Times New Roman" w:cs="Times New Roman"/>
              </w:rPr>
              <w:t xml:space="preserve">. She </w:t>
            </w:r>
            <w:r w:rsidR="00542CF3">
              <w:rPr>
                <w:rFonts w:ascii="Times New Roman" w:hAnsi="Times New Roman" w:cs="Times New Roman"/>
              </w:rPr>
              <w:t xml:space="preserve">had to advertise </w:t>
            </w:r>
            <w:r w:rsidR="00D60B5A">
              <w:rPr>
                <w:rFonts w:ascii="Times New Roman" w:hAnsi="Times New Roman" w:cs="Times New Roman"/>
              </w:rPr>
              <w:t>the vacancy for</w:t>
            </w:r>
            <w:r w:rsidR="00336FD4">
              <w:rPr>
                <w:rFonts w:ascii="Times New Roman" w:hAnsi="Times New Roman" w:cs="Times New Roman"/>
              </w:rPr>
              <w:t xml:space="preserve"> Cllr. Walsh’s</w:t>
            </w:r>
            <w:r w:rsidR="00D60B5A">
              <w:rPr>
                <w:rFonts w:ascii="Times New Roman" w:hAnsi="Times New Roman" w:cs="Times New Roman"/>
              </w:rPr>
              <w:t xml:space="preserve"> seat </w:t>
            </w:r>
            <w:r w:rsidR="007D5512">
              <w:rPr>
                <w:rFonts w:ascii="Times New Roman" w:hAnsi="Times New Roman" w:cs="Times New Roman"/>
              </w:rPr>
              <w:t xml:space="preserve">first and only when </w:t>
            </w:r>
            <w:r w:rsidR="00336FD4">
              <w:rPr>
                <w:rFonts w:ascii="Times New Roman" w:hAnsi="Times New Roman" w:cs="Times New Roman"/>
              </w:rPr>
              <w:t>she</w:t>
            </w:r>
            <w:r w:rsidR="007D5512">
              <w:rPr>
                <w:rFonts w:ascii="Times New Roman" w:hAnsi="Times New Roman" w:cs="Times New Roman"/>
              </w:rPr>
              <w:t xml:space="preserve"> hadn’t received a request from 10 or more local electors for the holding of an election </w:t>
            </w:r>
            <w:r w:rsidR="006A2604">
              <w:rPr>
                <w:rFonts w:ascii="Times New Roman" w:hAnsi="Times New Roman" w:cs="Times New Roman"/>
              </w:rPr>
              <w:t>(</w:t>
            </w:r>
            <w:r w:rsidR="00C809D6">
              <w:rPr>
                <w:rFonts w:ascii="Times New Roman" w:hAnsi="Times New Roman" w:cs="Times New Roman"/>
              </w:rPr>
              <w:t>before July 11</w:t>
            </w:r>
            <w:r w:rsidR="00C809D6" w:rsidRPr="00C809D6">
              <w:rPr>
                <w:rFonts w:ascii="Times New Roman" w:hAnsi="Times New Roman" w:cs="Times New Roman"/>
                <w:vertAlign w:val="superscript"/>
              </w:rPr>
              <w:t>th</w:t>
            </w:r>
            <w:r w:rsidR="006A2604">
              <w:rPr>
                <w:rFonts w:ascii="Times New Roman" w:hAnsi="Times New Roman" w:cs="Times New Roman"/>
              </w:rPr>
              <w:t>)</w:t>
            </w:r>
            <w:r w:rsidR="00C809D6">
              <w:rPr>
                <w:rFonts w:ascii="Times New Roman" w:hAnsi="Times New Roman" w:cs="Times New Roman"/>
              </w:rPr>
              <w:t xml:space="preserve"> </w:t>
            </w:r>
            <w:r w:rsidR="007D5512">
              <w:rPr>
                <w:rFonts w:ascii="Times New Roman" w:hAnsi="Times New Roman" w:cs="Times New Roman"/>
              </w:rPr>
              <w:t>could the PC fill</w:t>
            </w:r>
            <w:r w:rsidR="00D60B5A">
              <w:rPr>
                <w:rFonts w:ascii="Times New Roman" w:hAnsi="Times New Roman" w:cs="Times New Roman"/>
              </w:rPr>
              <w:t xml:space="preserve"> it</w:t>
            </w:r>
            <w:r w:rsidR="007D5512">
              <w:rPr>
                <w:rFonts w:ascii="Times New Roman" w:hAnsi="Times New Roman" w:cs="Times New Roman"/>
              </w:rPr>
              <w:t xml:space="preserve"> by co-option.</w:t>
            </w:r>
            <w:r w:rsidR="00633AB7">
              <w:rPr>
                <w:rFonts w:ascii="Times New Roman" w:hAnsi="Times New Roman" w:cs="Times New Roman"/>
              </w:rPr>
              <w:t xml:space="preserve"> As the deadline for </w:t>
            </w:r>
            <w:r w:rsidR="00E03451">
              <w:rPr>
                <w:rFonts w:ascii="Times New Roman" w:hAnsi="Times New Roman" w:cs="Times New Roman"/>
              </w:rPr>
              <w:t xml:space="preserve">that </w:t>
            </w:r>
            <w:r w:rsidR="006A608F">
              <w:rPr>
                <w:rFonts w:ascii="Times New Roman" w:hAnsi="Times New Roman" w:cs="Times New Roman"/>
              </w:rPr>
              <w:t xml:space="preserve">had </w:t>
            </w:r>
            <w:r w:rsidR="00DA4CE4">
              <w:rPr>
                <w:rFonts w:ascii="Times New Roman" w:hAnsi="Times New Roman" w:cs="Times New Roman"/>
              </w:rPr>
              <w:t xml:space="preserve">now </w:t>
            </w:r>
            <w:r w:rsidR="006A608F">
              <w:rPr>
                <w:rFonts w:ascii="Times New Roman" w:hAnsi="Times New Roman" w:cs="Times New Roman"/>
              </w:rPr>
              <w:t>passed,</w:t>
            </w:r>
            <w:r w:rsidR="00633AB7">
              <w:rPr>
                <w:rFonts w:ascii="Times New Roman" w:hAnsi="Times New Roman" w:cs="Times New Roman"/>
              </w:rPr>
              <w:t xml:space="preserve"> the PC was able to co-opt Steve Nutt formally on to the PC. The Clerk handed him a folder containing all relevant information including the model standing orders, financial regulations</w:t>
            </w:r>
            <w:r w:rsidR="003B224C">
              <w:rPr>
                <w:rFonts w:ascii="Times New Roman" w:hAnsi="Times New Roman" w:cs="Times New Roman"/>
              </w:rPr>
              <w:t xml:space="preserve">, code of conduct, meeting dates and councillor training dates. </w:t>
            </w:r>
            <w:r w:rsidR="00633AB7">
              <w:rPr>
                <w:rFonts w:ascii="Times New Roman" w:hAnsi="Times New Roman" w:cs="Times New Roman"/>
              </w:rPr>
              <w:t xml:space="preserve"> </w:t>
            </w:r>
            <w:r w:rsidR="003B224C">
              <w:rPr>
                <w:rFonts w:ascii="Times New Roman" w:hAnsi="Times New Roman" w:cs="Times New Roman"/>
              </w:rPr>
              <w:t>Everyone welcomed</w:t>
            </w:r>
            <w:r w:rsidR="006079B3">
              <w:rPr>
                <w:rFonts w:ascii="Times New Roman" w:hAnsi="Times New Roman" w:cs="Times New Roman"/>
              </w:rPr>
              <w:t xml:space="preserve"> Cllr. Nutt</w:t>
            </w:r>
            <w:r w:rsidR="003B224C">
              <w:rPr>
                <w:rFonts w:ascii="Times New Roman" w:hAnsi="Times New Roman" w:cs="Times New Roman"/>
              </w:rPr>
              <w:t xml:space="preserve"> on to the PC. </w:t>
            </w:r>
            <w:r w:rsidR="006079B3">
              <w:rPr>
                <w:rFonts w:ascii="Times New Roman" w:hAnsi="Times New Roman" w:cs="Times New Roman"/>
              </w:rPr>
              <w:t xml:space="preserve">Cllr. Sergent handed the Clerk his Register of Members’ Interests form and Declaration of Acceptance of Office form. Cllr. Nutt would complete them before the next meeting. </w:t>
            </w:r>
            <w:r w:rsidR="003B5928">
              <w:rPr>
                <w:rFonts w:ascii="Times New Roman" w:hAnsi="Times New Roman" w:cs="Times New Roman"/>
              </w:rPr>
              <w:t>The Clerk would continue to advertise for someone to fill the seventh seat on the PC</w:t>
            </w:r>
            <w:r w:rsidR="001A0EE5">
              <w:rPr>
                <w:rFonts w:ascii="Times New Roman" w:hAnsi="Times New Roman" w:cs="Times New Roman"/>
              </w:rPr>
              <w:t xml:space="preserve"> and at the next meeting would need to appoint a vice chair and footpath rep.</w:t>
            </w:r>
          </w:p>
          <w:p w14:paraId="143E98F0" w14:textId="6BEADC93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>District Councillor’s Report</w:t>
            </w:r>
          </w:p>
          <w:p w14:paraId="407DECA1" w14:textId="35A8F64A" w:rsidR="00C522FF" w:rsidRPr="00C522FF" w:rsidRDefault="00ED6CCE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  <w:p w14:paraId="315BBD08" w14:textId="43FE9DAC" w:rsidR="00ED6CCE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County Councillor’s Report </w:t>
            </w:r>
            <w:r w:rsidRPr="00C522FF">
              <w:rPr>
                <w:rFonts w:ascii="Times New Roman" w:hAnsi="Times New Roman" w:cs="Times New Roman"/>
                <w:bCs/>
                <w:i/>
                <w:iCs/>
              </w:rPr>
              <w:t>(circulated ahead of the meeting)</w:t>
            </w:r>
          </w:p>
          <w:p w14:paraId="226E09D0" w14:textId="67513499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Public Forum</w:t>
            </w:r>
          </w:p>
          <w:p w14:paraId="727B23E3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  <w:bCs/>
              </w:rPr>
              <w:t>None</w:t>
            </w:r>
          </w:p>
          <w:p w14:paraId="791CA58F" w14:textId="7D9898CE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Planning Application</w:t>
            </w:r>
          </w:p>
          <w:p w14:paraId="30FCE7EC" w14:textId="77777777" w:rsidR="00F55EF8" w:rsidRPr="007A624C" w:rsidRDefault="00C522FF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  <w:b/>
              </w:rPr>
              <w:t>DC/24/0</w:t>
            </w:r>
            <w:r w:rsidR="00F55EF8" w:rsidRPr="007A624C">
              <w:rPr>
                <w:rFonts w:ascii="Times New Roman" w:hAnsi="Times New Roman" w:cs="Times New Roman"/>
                <w:b/>
              </w:rPr>
              <w:t>813/TCA</w:t>
            </w:r>
            <w:r w:rsidR="00F55EF8">
              <w:rPr>
                <w:rFonts w:ascii="Times New Roman" w:hAnsi="Times New Roman" w:cs="Times New Roman"/>
                <w:b/>
              </w:rPr>
              <w:t xml:space="preserve"> – </w:t>
            </w:r>
            <w:r w:rsidR="00F55EF8" w:rsidRPr="007A624C">
              <w:rPr>
                <w:rFonts w:ascii="Times New Roman" w:hAnsi="Times New Roman" w:cs="Times New Roman"/>
                <w:bCs/>
              </w:rPr>
              <w:t>St. Petronilla’s Church</w:t>
            </w:r>
          </w:p>
          <w:p w14:paraId="6C621F76" w14:textId="7ECA38E1" w:rsidR="00C522FF" w:rsidRPr="00C522FF" w:rsidRDefault="00F55EF8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A624C">
              <w:rPr>
                <w:rFonts w:ascii="Times New Roman" w:hAnsi="Times New Roman" w:cs="Times New Roman"/>
                <w:bCs/>
              </w:rPr>
              <w:t xml:space="preserve">Councillors had no issues with the application DC/24/0813/TCA to </w:t>
            </w:r>
            <w:r w:rsidR="009A537A" w:rsidRPr="007A624C">
              <w:rPr>
                <w:rFonts w:ascii="Times New Roman" w:hAnsi="Times New Roman" w:cs="Times New Roman"/>
                <w:bCs/>
              </w:rPr>
              <w:t>re</w:t>
            </w:r>
            <w:r w:rsidR="00FE74EC" w:rsidRPr="007A624C">
              <w:rPr>
                <w:rFonts w:ascii="Times New Roman" w:hAnsi="Times New Roman" w:cs="Times New Roman"/>
                <w:bCs/>
              </w:rPr>
              <w:t>duce</w:t>
            </w:r>
            <w:r w:rsidR="009A537A" w:rsidRPr="007A624C">
              <w:rPr>
                <w:rFonts w:ascii="Times New Roman" w:hAnsi="Times New Roman" w:cs="Times New Roman"/>
                <w:bCs/>
              </w:rPr>
              <w:t xml:space="preserve"> the </w:t>
            </w:r>
            <w:r w:rsidR="0004261D" w:rsidRPr="007A624C">
              <w:rPr>
                <w:rFonts w:ascii="Times New Roman" w:hAnsi="Times New Roman" w:cs="Times New Roman"/>
                <w:bCs/>
              </w:rPr>
              <w:t xml:space="preserve">height of 14 Irish </w:t>
            </w:r>
            <w:proofErr w:type="spellStart"/>
            <w:r w:rsidRPr="007A624C">
              <w:rPr>
                <w:rFonts w:ascii="Times New Roman" w:hAnsi="Times New Roman" w:cs="Times New Roman"/>
                <w:bCs/>
              </w:rPr>
              <w:t>fastigate</w:t>
            </w:r>
            <w:r w:rsidR="0004261D" w:rsidRPr="007A624C">
              <w:rPr>
                <w:rFonts w:ascii="Times New Roman" w:hAnsi="Times New Roman" w:cs="Times New Roman"/>
                <w:bCs/>
              </w:rPr>
              <w:t>d</w:t>
            </w:r>
            <w:proofErr w:type="spellEnd"/>
            <w:r w:rsidR="0004261D" w:rsidRPr="007A624C">
              <w:rPr>
                <w:rFonts w:ascii="Times New Roman" w:hAnsi="Times New Roman" w:cs="Times New Roman"/>
                <w:bCs/>
              </w:rPr>
              <w:t xml:space="preserve"> Yews to 1.5m and fell a Sycamore.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522FF" w:rsidRPr="00C522F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526176" w14:textId="77777777" w:rsidR="00952C55" w:rsidRDefault="00952C55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3E649D53" w14:textId="77777777" w:rsidR="00952C55" w:rsidRDefault="00952C55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3B4C5E7F" w14:textId="6D71B61E" w:rsidR="00952C55" w:rsidRDefault="00C522FF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  <w:b/>
              </w:rPr>
              <w:lastRenderedPageBreak/>
              <w:t>Minutes of the Meetings held on June 1</w:t>
            </w:r>
            <w:r w:rsidR="00360C67">
              <w:rPr>
                <w:rFonts w:ascii="Times New Roman" w:hAnsi="Times New Roman" w:cs="Times New Roman"/>
                <w:b/>
              </w:rPr>
              <w:t>2</w:t>
            </w:r>
            <w:r w:rsidRPr="00C522F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C522FF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257C3CDC" w14:textId="5AB46555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</w:rPr>
              <w:t xml:space="preserve">It was proposed by Cllr. </w:t>
            </w:r>
            <w:r w:rsidR="00F53B39">
              <w:rPr>
                <w:rFonts w:ascii="Times New Roman" w:hAnsi="Times New Roman" w:cs="Times New Roman"/>
              </w:rPr>
              <w:t xml:space="preserve">Corcoran </w:t>
            </w:r>
            <w:r w:rsidRPr="00C522FF">
              <w:rPr>
                <w:rFonts w:ascii="Times New Roman" w:hAnsi="Times New Roman" w:cs="Times New Roman"/>
              </w:rPr>
              <w:t xml:space="preserve">and seconded by </w:t>
            </w:r>
            <w:r w:rsidR="00F53B39">
              <w:rPr>
                <w:rFonts w:ascii="Times New Roman" w:hAnsi="Times New Roman" w:cs="Times New Roman"/>
              </w:rPr>
              <w:t xml:space="preserve">Cllr. </w:t>
            </w:r>
            <w:r w:rsidR="004704DD">
              <w:rPr>
                <w:rFonts w:ascii="Times New Roman" w:hAnsi="Times New Roman" w:cs="Times New Roman"/>
              </w:rPr>
              <w:t>Aitkens</w:t>
            </w:r>
            <w:r w:rsidRPr="00C522FF">
              <w:rPr>
                <w:rFonts w:ascii="Times New Roman" w:hAnsi="Times New Roman" w:cs="Times New Roman"/>
              </w:rPr>
              <w:t xml:space="preserve"> that the minutes were a true record. </w:t>
            </w:r>
          </w:p>
          <w:p w14:paraId="2A378988" w14:textId="099EC43C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Matters Arising from the June 1</w:t>
            </w:r>
            <w:r w:rsidR="00360C67">
              <w:rPr>
                <w:rFonts w:ascii="Times New Roman" w:hAnsi="Times New Roman" w:cs="Times New Roman"/>
                <w:b/>
              </w:rPr>
              <w:t>2</w:t>
            </w:r>
            <w:r w:rsidRPr="00C522F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C522FF">
              <w:rPr>
                <w:rFonts w:ascii="Times New Roman" w:hAnsi="Times New Roman" w:cs="Times New Roman"/>
                <w:b/>
              </w:rPr>
              <w:t xml:space="preserve"> Meeting</w:t>
            </w:r>
          </w:p>
          <w:p w14:paraId="15578FB5" w14:textId="4F2DA3CD" w:rsidR="0026559E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 xml:space="preserve">None </w:t>
            </w:r>
          </w:p>
          <w:p w14:paraId="4031B380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Clerk’s Report </w:t>
            </w:r>
          </w:p>
          <w:p w14:paraId="60535567" w14:textId="70707BC8" w:rsidR="0026559E" w:rsidRDefault="0026559E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  <w:p w14:paraId="5C726A44" w14:textId="5A6E9B94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Finance </w:t>
            </w:r>
          </w:p>
          <w:p w14:paraId="7701EA0B" w14:textId="77777777" w:rsidR="0026559E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 xml:space="preserve">There were </w:t>
            </w:r>
            <w:r w:rsidR="0026559E">
              <w:rPr>
                <w:rFonts w:ascii="Times New Roman" w:hAnsi="Times New Roman" w:cs="Times New Roman"/>
              </w:rPr>
              <w:t>four</w:t>
            </w:r>
            <w:r w:rsidRPr="00C522FF">
              <w:rPr>
                <w:rFonts w:ascii="Times New Roman" w:hAnsi="Times New Roman" w:cs="Times New Roman"/>
              </w:rPr>
              <w:t xml:space="preserve"> invoices for payment. </w:t>
            </w:r>
          </w:p>
          <w:p w14:paraId="0AE90E50" w14:textId="6732F026" w:rsidR="0026559E" w:rsidRDefault="0026559E" w:rsidP="0088649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Vertas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E7B6D">
              <w:rPr>
                <w:rFonts w:ascii="Times New Roman" w:hAnsi="Times New Roman" w:cs="Times New Roman"/>
              </w:rPr>
              <w:t>£672.72</w:t>
            </w:r>
          </w:p>
          <w:p w14:paraId="6530C969" w14:textId="3A15AD78" w:rsidR="001E7B6D" w:rsidRDefault="001E7B6D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Fees Apr-Jun £1,304.08</w:t>
            </w:r>
          </w:p>
          <w:p w14:paraId="35CF7F77" w14:textId="28CDBD60" w:rsidR="001E7B6D" w:rsidRDefault="001E7B6D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Exes Apr-Jun £</w:t>
            </w:r>
            <w:r w:rsidR="000817C2">
              <w:rPr>
                <w:rFonts w:ascii="Times New Roman" w:hAnsi="Times New Roman" w:cs="Times New Roman"/>
              </w:rPr>
              <w:t>307.26</w:t>
            </w:r>
          </w:p>
          <w:p w14:paraId="6DB469EC" w14:textId="2A00EF03" w:rsidR="000817C2" w:rsidRDefault="000817C2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 Tax HMRC £14.60</w:t>
            </w:r>
          </w:p>
          <w:p w14:paraId="61E3BD01" w14:textId="77777777" w:rsidR="000817C2" w:rsidRDefault="000817C2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2C63A5CB" w14:textId="0F1D0DAA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 xml:space="preserve">It was agreed that the bank reconciliation for </w:t>
            </w:r>
            <w:r w:rsidR="000817C2">
              <w:rPr>
                <w:rFonts w:ascii="Times New Roman" w:hAnsi="Times New Roman" w:cs="Times New Roman"/>
              </w:rPr>
              <w:t xml:space="preserve">June was </w:t>
            </w:r>
            <w:r w:rsidRPr="00C522FF">
              <w:rPr>
                <w:rFonts w:ascii="Times New Roman" w:hAnsi="Times New Roman" w:cs="Times New Roman"/>
              </w:rPr>
              <w:t xml:space="preserve">correct and Cllr. Corcoran signed </w:t>
            </w:r>
            <w:r w:rsidR="00C530BC">
              <w:rPr>
                <w:rFonts w:ascii="Times New Roman" w:hAnsi="Times New Roman" w:cs="Times New Roman"/>
              </w:rPr>
              <w:t>it.</w:t>
            </w:r>
          </w:p>
          <w:p w14:paraId="05DC3697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C26EA29" w14:textId="29BA8064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Bank balance to end </w:t>
            </w:r>
            <w:r w:rsidR="004473AA">
              <w:rPr>
                <w:rFonts w:ascii="Times New Roman" w:hAnsi="Times New Roman" w:cs="Times New Roman"/>
                <w:b/>
              </w:rPr>
              <w:t>June</w:t>
            </w:r>
            <w:r w:rsidRPr="00C522FF">
              <w:rPr>
                <w:rFonts w:ascii="Times New Roman" w:hAnsi="Times New Roman" w:cs="Times New Roman"/>
                <w:b/>
              </w:rPr>
              <w:t xml:space="preserve"> 2024</w:t>
            </w:r>
          </w:p>
          <w:p w14:paraId="2BF226A6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C522FF" w:rsidRPr="00C522FF" w14:paraId="208B0FC4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17C9C" w14:textId="77777777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Balance in Treasurer0s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61908" w14:textId="0E929012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£1</w:t>
                  </w:r>
                  <w:r w:rsidR="003C2BE0">
                    <w:rPr>
                      <w:rFonts w:ascii="Times New Roman" w:hAnsi="Times New Roman" w:cs="Times New Roman"/>
                    </w:rPr>
                    <w:t>0,404.25</w:t>
                  </w:r>
                </w:p>
              </w:tc>
            </w:tr>
            <w:tr w:rsidR="00C522FF" w:rsidRPr="00C522FF" w14:paraId="5823EBAA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88D1A" w14:textId="77777777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9C915" w14:textId="552F6056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£10,</w:t>
                  </w:r>
                  <w:r w:rsidR="003C2BE0">
                    <w:rPr>
                      <w:rFonts w:ascii="Times New Roman" w:hAnsi="Times New Roman" w:cs="Times New Roman"/>
                    </w:rPr>
                    <w:t>623.68</w:t>
                  </w:r>
                </w:p>
              </w:tc>
            </w:tr>
            <w:tr w:rsidR="00C522FF" w:rsidRPr="00C522FF" w14:paraId="3D9B5EFB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4CC12" w14:textId="77777777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5BD49" w14:textId="096D9559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£2</w:t>
                  </w:r>
                  <w:r w:rsidR="003C2BE0">
                    <w:rPr>
                      <w:rFonts w:ascii="Times New Roman" w:hAnsi="Times New Roman" w:cs="Times New Roman"/>
                    </w:rPr>
                    <w:t>1,027.93</w:t>
                  </w:r>
                </w:p>
              </w:tc>
            </w:tr>
            <w:tr w:rsidR="00C522FF" w:rsidRPr="00C522FF" w14:paraId="6015253E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78546" w14:textId="77777777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089D9" w14:textId="77777777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Nil</w:t>
                  </w:r>
                </w:p>
              </w:tc>
            </w:tr>
            <w:tr w:rsidR="00C522FF" w:rsidRPr="00C522FF" w14:paraId="767BE237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2AC71" w14:textId="77777777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E3A9F" w14:textId="259CDD92" w:rsidR="00C522FF" w:rsidRPr="00C522FF" w:rsidRDefault="00C522FF" w:rsidP="0088649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£2</w:t>
                  </w:r>
                  <w:r w:rsidR="00704900">
                    <w:rPr>
                      <w:rFonts w:ascii="Times New Roman" w:hAnsi="Times New Roman" w:cs="Times New Roman"/>
                    </w:rPr>
                    <w:t>1,027.93</w:t>
                  </w:r>
                </w:p>
              </w:tc>
            </w:tr>
          </w:tbl>
          <w:p w14:paraId="34CE4E36" w14:textId="77777777" w:rsidR="00A60834" w:rsidRDefault="00A60834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11F62626" w14:textId="27903A23" w:rsidR="002E6482" w:rsidRDefault="002E6482" w:rsidP="008864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Memorial for </w:t>
            </w:r>
            <w:r w:rsidR="00B059E4">
              <w:rPr>
                <w:rFonts w:ascii="Times New Roman" w:hAnsi="Times New Roman" w:cs="Times New Roman"/>
                <w:b/>
                <w:bCs/>
              </w:rPr>
              <w:t>War Dead</w:t>
            </w:r>
          </w:p>
          <w:p w14:paraId="68A6FCED" w14:textId="4E87C27F" w:rsidR="00ED7D22" w:rsidRDefault="007339C7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Cllr. Aitkens felt it was important that the stories of those who survived WW2 </w:t>
            </w:r>
            <w:r w:rsidR="00CA7371">
              <w:rPr>
                <w:rFonts w:ascii="Times New Roman" w:hAnsi="Times New Roman" w:cs="Times New Roman"/>
              </w:rPr>
              <w:t>w</w:t>
            </w:r>
            <w:r w:rsidR="008B0A35">
              <w:rPr>
                <w:rFonts w:ascii="Times New Roman" w:hAnsi="Times New Roman" w:cs="Times New Roman"/>
              </w:rPr>
              <w:t>ere</w:t>
            </w:r>
            <w:r w:rsidR="00CA7371">
              <w:rPr>
                <w:rFonts w:ascii="Times New Roman" w:hAnsi="Times New Roman" w:cs="Times New Roman"/>
              </w:rPr>
              <w:t xml:space="preserve"> recognised.</w:t>
            </w:r>
            <w:r w:rsidR="00AE0C47">
              <w:rPr>
                <w:rFonts w:ascii="Times New Roman" w:hAnsi="Times New Roman" w:cs="Times New Roman"/>
              </w:rPr>
              <w:t xml:space="preserve"> He said next year would be </w:t>
            </w:r>
            <w:r w:rsidR="00896434">
              <w:rPr>
                <w:rFonts w:ascii="Times New Roman" w:hAnsi="Times New Roman" w:cs="Times New Roman"/>
              </w:rPr>
              <w:t xml:space="preserve">80 years since the end </w:t>
            </w:r>
            <w:proofErr w:type="gramStart"/>
            <w:r w:rsidR="00896434">
              <w:rPr>
                <w:rFonts w:ascii="Times New Roman" w:hAnsi="Times New Roman" w:cs="Times New Roman"/>
              </w:rPr>
              <w:t xml:space="preserve">of </w:t>
            </w:r>
            <w:r w:rsidR="001404D6">
              <w:rPr>
                <w:rFonts w:ascii="Times New Roman" w:hAnsi="Times New Roman" w:cs="Times New Roman"/>
              </w:rPr>
              <w:t xml:space="preserve"> </w:t>
            </w:r>
            <w:r w:rsidR="00896434">
              <w:rPr>
                <w:rFonts w:ascii="Times New Roman" w:hAnsi="Times New Roman" w:cs="Times New Roman"/>
              </w:rPr>
              <w:t>WW</w:t>
            </w:r>
            <w:proofErr w:type="gramEnd"/>
            <w:r w:rsidR="00896434">
              <w:rPr>
                <w:rFonts w:ascii="Times New Roman" w:hAnsi="Times New Roman" w:cs="Times New Roman"/>
              </w:rPr>
              <w:t>2</w:t>
            </w:r>
            <w:r w:rsidR="00B2168B">
              <w:rPr>
                <w:rFonts w:ascii="Times New Roman" w:hAnsi="Times New Roman" w:cs="Times New Roman"/>
              </w:rPr>
              <w:t xml:space="preserve"> and </w:t>
            </w:r>
            <w:r w:rsidR="001404D6">
              <w:rPr>
                <w:rFonts w:ascii="Times New Roman" w:hAnsi="Times New Roman" w:cs="Times New Roman"/>
              </w:rPr>
              <w:t xml:space="preserve">he </w:t>
            </w:r>
            <w:r w:rsidR="00B2168B">
              <w:rPr>
                <w:rFonts w:ascii="Times New Roman" w:hAnsi="Times New Roman" w:cs="Times New Roman"/>
              </w:rPr>
              <w:t xml:space="preserve">wondered whether we could do some research finding out </w:t>
            </w:r>
            <w:r w:rsidR="00724E1C">
              <w:rPr>
                <w:rFonts w:ascii="Times New Roman" w:hAnsi="Times New Roman" w:cs="Times New Roman"/>
              </w:rPr>
              <w:t xml:space="preserve">about </w:t>
            </w:r>
            <w:r w:rsidR="00B2168B">
              <w:rPr>
                <w:rFonts w:ascii="Times New Roman" w:hAnsi="Times New Roman" w:cs="Times New Roman"/>
              </w:rPr>
              <w:t xml:space="preserve">those who lived </w:t>
            </w:r>
            <w:r w:rsidR="00724E1C">
              <w:rPr>
                <w:rFonts w:ascii="Times New Roman" w:hAnsi="Times New Roman" w:cs="Times New Roman"/>
              </w:rPr>
              <w:t>in</w:t>
            </w:r>
            <w:r w:rsidR="00F363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4E1C">
              <w:rPr>
                <w:rFonts w:ascii="Times New Roman" w:hAnsi="Times New Roman" w:cs="Times New Roman"/>
              </w:rPr>
              <w:t>Whepstead</w:t>
            </w:r>
            <w:proofErr w:type="spellEnd"/>
            <w:r w:rsidR="00724E1C">
              <w:rPr>
                <w:rFonts w:ascii="Times New Roman" w:hAnsi="Times New Roman" w:cs="Times New Roman"/>
              </w:rPr>
              <w:t xml:space="preserve"> before the war and came back here after it. He was aware </w:t>
            </w:r>
            <w:r w:rsidR="00FD5F64">
              <w:rPr>
                <w:rFonts w:ascii="Times New Roman" w:hAnsi="Times New Roman" w:cs="Times New Roman"/>
              </w:rPr>
              <w:t xml:space="preserve">that Fred Hardy was evacuated at Dunkirk then went to Africa </w:t>
            </w:r>
            <w:r w:rsidR="00D0156E">
              <w:rPr>
                <w:rFonts w:ascii="Times New Roman" w:hAnsi="Times New Roman" w:cs="Times New Roman"/>
              </w:rPr>
              <w:t xml:space="preserve">via Egypt and Sicily then on up through Italy claiming to have seen Mussolini hanging from a lamppost. </w:t>
            </w:r>
            <w:r w:rsidR="009245F3">
              <w:rPr>
                <w:rFonts w:ascii="Times New Roman" w:hAnsi="Times New Roman" w:cs="Times New Roman"/>
              </w:rPr>
              <w:t xml:space="preserve">The mother of someone Cllr. Aitkens had been to school with had </w:t>
            </w:r>
            <w:r w:rsidR="00CC70FE">
              <w:rPr>
                <w:rFonts w:ascii="Times New Roman" w:hAnsi="Times New Roman" w:cs="Times New Roman"/>
              </w:rPr>
              <w:t xml:space="preserve">only learnt late in life that his father had been a Dakota pilot </w:t>
            </w:r>
            <w:r w:rsidR="00814A00">
              <w:rPr>
                <w:rFonts w:ascii="Times New Roman" w:hAnsi="Times New Roman" w:cs="Times New Roman"/>
              </w:rPr>
              <w:t>who</w:t>
            </w:r>
            <w:r w:rsidR="00CC70FE">
              <w:rPr>
                <w:rFonts w:ascii="Times New Roman" w:hAnsi="Times New Roman" w:cs="Times New Roman"/>
              </w:rPr>
              <w:t xml:space="preserve"> had got together with his mother</w:t>
            </w:r>
            <w:r w:rsidR="002E38E0">
              <w:rPr>
                <w:rFonts w:ascii="Times New Roman" w:hAnsi="Times New Roman" w:cs="Times New Roman"/>
              </w:rPr>
              <w:t xml:space="preserve">, a nurse, </w:t>
            </w:r>
            <w:r w:rsidR="00CC70FE">
              <w:rPr>
                <w:rFonts w:ascii="Times New Roman" w:hAnsi="Times New Roman" w:cs="Times New Roman"/>
              </w:rPr>
              <w:t xml:space="preserve">when she travelled on the </w:t>
            </w:r>
            <w:r w:rsidR="002E38E0">
              <w:rPr>
                <w:rFonts w:ascii="Times New Roman" w:hAnsi="Times New Roman" w:cs="Times New Roman"/>
              </w:rPr>
              <w:t xml:space="preserve">transport </w:t>
            </w:r>
            <w:r w:rsidR="00CC70FE">
              <w:rPr>
                <w:rFonts w:ascii="Times New Roman" w:hAnsi="Times New Roman" w:cs="Times New Roman"/>
              </w:rPr>
              <w:t xml:space="preserve">planes bringing back </w:t>
            </w:r>
            <w:r w:rsidR="00D322A6">
              <w:rPr>
                <w:rFonts w:ascii="Times New Roman" w:hAnsi="Times New Roman" w:cs="Times New Roman"/>
              </w:rPr>
              <w:t>the sick and wounded</w:t>
            </w:r>
            <w:r w:rsidR="00CC70FE">
              <w:rPr>
                <w:rFonts w:ascii="Times New Roman" w:hAnsi="Times New Roman" w:cs="Times New Roman"/>
              </w:rPr>
              <w:t>.</w:t>
            </w:r>
            <w:r w:rsidR="00D322A6">
              <w:rPr>
                <w:rFonts w:ascii="Times New Roman" w:hAnsi="Times New Roman" w:cs="Times New Roman"/>
              </w:rPr>
              <w:t xml:space="preserve"> </w:t>
            </w:r>
            <w:r w:rsidR="00D7327A">
              <w:rPr>
                <w:rFonts w:ascii="Times New Roman" w:hAnsi="Times New Roman" w:cs="Times New Roman"/>
              </w:rPr>
              <w:t>It was felt this should be documented on the website’s History Page.</w:t>
            </w:r>
            <w:r w:rsidR="00F60390">
              <w:rPr>
                <w:rFonts w:ascii="Times New Roman" w:hAnsi="Times New Roman" w:cs="Times New Roman"/>
              </w:rPr>
              <w:t xml:space="preserve"> Cllr. Aitkens </w:t>
            </w:r>
            <w:r w:rsidR="000B6FB9">
              <w:rPr>
                <w:rFonts w:ascii="Times New Roman" w:hAnsi="Times New Roman" w:cs="Times New Roman"/>
              </w:rPr>
              <w:t xml:space="preserve">would try and identify family contacts with Stanley Durrant. </w:t>
            </w:r>
            <w:r w:rsidR="00D7327A">
              <w:rPr>
                <w:rFonts w:ascii="Times New Roman" w:hAnsi="Times New Roman" w:cs="Times New Roman"/>
              </w:rPr>
              <w:t xml:space="preserve"> </w:t>
            </w:r>
          </w:p>
          <w:p w14:paraId="08CEE336" w14:textId="3D8B052D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2FF">
              <w:rPr>
                <w:rFonts w:ascii="Times New Roman" w:hAnsi="Times New Roman" w:cs="Times New Roman"/>
                <w:b/>
                <w:bCs/>
              </w:rPr>
              <w:t xml:space="preserve">Community Speed Watch </w:t>
            </w:r>
          </w:p>
          <w:p w14:paraId="2C360B69" w14:textId="2AD69E58" w:rsidR="008E3286" w:rsidRDefault="008E3286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Cllr. Corcoran read out the </w:t>
            </w:r>
            <w:r w:rsidR="008C16C4">
              <w:rPr>
                <w:rFonts w:ascii="Times New Roman" w:hAnsi="Times New Roman" w:cs="Times New Roman"/>
              </w:rPr>
              <w:t>results of the ANPR camera being in the village June 1</w:t>
            </w:r>
            <w:r w:rsidR="005A11BC">
              <w:rPr>
                <w:rFonts w:ascii="Times New Roman" w:hAnsi="Times New Roman" w:cs="Times New Roman"/>
              </w:rPr>
              <w:t>7</w:t>
            </w:r>
            <w:r w:rsidR="008C16C4" w:rsidRPr="008C16C4">
              <w:rPr>
                <w:rFonts w:ascii="Times New Roman" w:hAnsi="Times New Roman" w:cs="Times New Roman"/>
                <w:vertAlign w:val="superscript"/>
              </w:rPr>
              <w:t>th</w:t>
            </w:r>
            <w:r w:rsidR="000A5444">
              <w:rPr>
                <w:rFonts w:ascii="Times New Roman" w:hAnsi="Times New Roman" w:cs="Times New Roman"/>
              </w:rPr>
              <w:t xml:space="preserve"> - </w:t>
            </w:r>
            <w:r w:rsidR="005A11BC">
              <w:rPr>
                <w:rFonts w:ascii="Times New Roman" w:hAnsi="Times New Roman" w:cs="Times New Roman"/>
              </w:rPr>
              <w:t>24</w:t>
            </w:r>
            <w:r w:rsidR="008C16C4" w:rsidRPr="008C16C4">
              <w:rPr>
                <w:rFonts w:ascii="Times New Roman" w:hAnsi="Times New Roman" w:cs="Times New Roman"/>
                <w:vertAlign w:val="superscript"/>
              </w:rPr>
              <w:t>th</w:t>
            </w:r>
            <w:r w:rsidR="008C16C4">
              <w:rPr>
                <w:rFonts w:ascii="Times New Roman" w:hAnsi="Times New Roman" w:cs="Times New Roman"/>
              </w:rPr>
              <w:t xml:space="preserve">. </w:t>
            </w:r>
            <w:r w:rsidR="000A5444">
              <w:rPr>
                <w:rFonts w:ascii="Times New Roman" w:hAnsi="Times New Roman" w:cs="Times New Roman"/>
              </w:rPr>
              <w:t>Just under 2,000 vehicles had been photographed</w:t>
            </w:r>
            <w:r w:rsidR="00CC6F84">
              <w:rPr>
                <w:rFonts w:ascii="Times New Roman" w:hAnsi="Times New Roman" w:cs="Times New Roman"/>
              </w:rPr>
              <w:t>, 1,3</w:t>
            </w:r>
            <w:r w:rsidR="00724F48">
              <w:rPr>
                <w:rFonts w:ascii="Times New Roman" w:hAnsi="Times New Roman" w:cs="Times New Roman"/>
              </w:rPr>
              <w:t xml:space="preserve">82 had travelled at 30-34mph, 584 at 35mph+, </w:t>
            </w:r>
            <w:r w:rsidR="00EF4B72">
              <w:rPr>
                <w:rFonts w:ascii="Times New Roman" w:hAnsi="Times New Roman" w:cs="Times New Roman"/>
              </w:rPr>
              <w:t xml:space="preserve">101 over 40mph and none over 50mph. The fastest recorded speed had been 49mph. </w:t>
            </w:r>
          </w:p>
          <w:p w14:paraId="2DC4595B" w14:textId="62CF0401" w:rsidR="00BB1302" w:rsidRDefault="00DA2A3F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He suggested asking if the 30mph zone could be pushed back nearer to </w:t>
            </w:r>
            <w:proofErr w:type="spellStart"/>
            <w:r>
              <w:rPr>
                <w:rFonts w:ascii="Times New Roman" w:hAnsi="Times New Roman" w:cs="Times New Roman"/>
              </w:rPr>
              <w:t>Tuffields</w:t>
            </w:r>
            <w:proofErr w:type="spellEnd"/>
            <w:r>
              <w:rPr>
                <w:rFonts w:ascii="Times New Roman" w:hAnsi="Times New Roman" w:cs="Times New Roman"/>
              </w:rPr>
              <w:t xml:space="preserve"> Road at the Brockley end of the village. </w:t>
            </w:r>
            <w:r w:rsidR="0018341D">
              <w:rPr>
                <w:rFonts w:ascii="Times New Roman" w:hAnsi="Times New Roman" w:cs="Times New Roman"/>
              </w:rPr>
              <w:t xml:space="preserve">Clerk to investigate. </w:t>
            </w:r>
            <w:r w:rsidR="000056A6">
              <w:rPr>
                <w:rFonts w:ascii="Times New Roman" w:hAnsi="Times New Roman" w:cs="Times New Roman"/>
              </w:rPr>
              <w:t>If we wanted to have</w:t>
            </w:r>
            <w:r w:rsidR="00DD6201">
              <w:rPr>
                <w:rFonts w:ascii="Times New Roman" w:hAnsi="Times New Roman" w:cs="Times New Roman"/>
              </w:rPr>
              <w:t xml:space="preserve"> </w:t>
            </w:r>
            <w:r w:rsidR="00FF4F5E">
              <w:rPr>
                <w:rFonts w:ascii="Times New Roman" w:hAnsi="Times New Roman" w:cs="Times New Roman"/>
              </w:rPr>
              <w:t xml:space="preserve">tactile edging </w:t>
            </w:r>
            <w:r w:rsidR="00C01FD2">
              <w:rPr>
                <w:rFonts w:ascii="Times New Roman" w:hAnsi="Times New Roman" w:cs="Times New Roman"/>
              </w:rPr>
              <w:t>points</w:t>
            </w:r>
            <w:r w:rsidR="00DD6201">
              <w:rPr>
                <w:rFonts w:ascii="Times New Roman" w:hAnsi="Times New Roman" w:cs="Times New Roman"/>
              </w:rPr>
              <w:t xml:space="preserve"> on the road at that end of the village, Matthew Fox said we would </w:t>
            </w:r>
            <w:r w:rsidR="00FF4F5E">
              <w:rPr>
                <w:rFonts w:ascii="Times New Roman" w:hAnsi="Times New Roman" w:cs="Times New Roman"/>
              </w:rPr>
              <w:t xml:space="preserve">first </w:t>
            </w:r>
            <w:r w:rsidR="00DD6201">
              <w:rPr>
                <w:rFonts w:ascii="Times New Roman" w:hAnsi="Times New Roman" w:cs="Times New Roman"/>
              </w:rPr>
              <w:t>need a speed survey</w:t>
            </w:r>
            <w:r w:rsidR="00FF4F5E">
              <w:rPr>
                <w:rFonts w:ascii="Times New Roman" w:hAnsi="Times New Roman" w:cs="Times New Roman"/>
              </w:rPr>
              <w:t xml:space="preserve"> </w:t>
            </w:r>
            <w:r w:rsidR="00DD6201">
              <w:rPr>
                <w:rFonts w:ascii="Times New Roman" w:hAnsi="Times New Roman" w:cs="Times New Roman"/>
              </w:rPr>
              <w:t>cost</w:t>
            </w:r>
            <w:r w:rsidR="00FF4F5E">
              <w:rPr>
                <w:rFonts w:ascii="Times New Roman" w:hAnsi="Times New Roman" w:cs="Times New Roman"/>
              </w:rPr>
              <w:t>ing</w:t>
            </w:r>
            <w:r w:rsidR="00DD6201">
              <w:rPr>
                <w:rFonts w:ascii="Times New Roman" w:hAnsi="Times New Roman" w:cs="Times New Roman"/>
              </w:rPr>
              <w:t xml:space="preserve"> in the region of £500.</w:t>
            </w:r>
            <w:r w:rsidR="0048764F">
              <w:rPr>
                <w:rFonts w:ascii="Times New Roman" w:hAnsi="Times New Roman" w:cs="Times New Roman"/>
              </w:rPr>
              <w:t xml:space="preserve"> After this had been done, h</w:t>
            </w:r>
            <w:r w:rsidR="00C01FD2">
              <w:rPr>
                <w:rFonts w:ascii="Times New Roman" w:hAnsi="Times New Roman" w:cs="Times New Roman"/>
              </w:rPr>
              <w:t xml:space="preserve">e would be happy to come and </w:t>
            </w:r>
            <w:r w:rsidR="0048764F">
              <w:rPr>
                <w:rFonts w:ascii="Times New Roman" w:hAnsi="Times New Roman" w:cs="Times New Roman"/>
              </w:rPr>
              <w:t>look at the proposed location</w:t>
            </w:r>
            <w:r w:rsidR="00610A79">
              <w:rPr>
                <w:rFonts w:ascii="Times New Roman" w:hAnsi="Times New Roman" w:cs="Times New Roman"/>
              </w:rPr>
              <w:t xml:space="preserve">. </w:t>
            </w:r>
            <w:r w:rsidR="009F3440">
              <w:rPr>
                <w:rFonts w:ascii="Times New Roman" w:hAnsi="Times New Roman" w:cs="Times New Roman"/>
              </w:rPr>
              <w:t xml:space="preserve">If </w:t>
            </w:r>
            <w:r w:rsidR="00F35637">
              <w:rPr>
                <w:rFonts w:ascii="Times New Roman" w:hAnsi="Times New Roman" w:cs="Times New Roman"/>
              </w:rPr>
              <w:t>he supported them</w:t>
            </w:r>
            <w:r w:rsidR="00373F8A">
              <w:rPr>
                <w:rFonts w:ascii="Times New Roman" w:hAnsi="Times New Roman" w:cs="Times New Roman"/>
              </w:rPr>
              <w:t>,</w:t>
            </w:r>
            <w:r w:rsidR="00F35637">
              <w:rPr>
                <w:rFonts w:ascii="Times New Roman" w:hAnsi="Times New Roman" w:cs="Times New Roman"/>
              </w:rPr>
              <w:t xml:space="preserve"> he estimated e</w:t>
            </w:r>
            <w:r w:rsidR="00610A79">
              <w:rPr>
                <w:rFonts w:ascii="Times New Roman" w:hAnsi="Times New Roman" w:cs="Times New Roman"/>
              </w:rPr>
              <w:t xml:space="preserve">dge markings and new 30mph roundels </w:t>
            </w:r>
            <w:r w:rsidR="00F35637">
              <w:rPr>
                <w:rFonts w:ascii="Times New Roman" w:hAnsi="Times New Roman" w:cs="Times New Roman"/>
              </w:rPr>
              <w:t>would cost around</w:t>
            </w:r>
            <w:r w:rsidR="009F3440">
              <w:rPr>
                <w:rFonts w:ascii="Times New Roman" w:hAnsi="Times New Roman" w:cs="Times New Roman"/>
              </w:rPr>
              <w:t xml:space="preserve"> £2,000. </w:t>
            </w:r>
          </w:p>
          <w:p w14:paraId="16D99F59" w14:textId="6C3C8C78" w:rsidR="00E54395" w:rsidRDefault="00294D5C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Clerk had asked Highways if we could construct our own white gates </w:t>
            </w:r>
            <w:r w:rsidR="00F40780">
              <w:rPr>
                <w:rFonts w:ascii="Times New Roman" w:hAnsi="Times New Roman" w:cs="Times New Roman"/>
              </w:rPr>
              <w:t xml:space="preserve">and they confirmed that as long as they conformed to a specific design </w:t>
            </w:r>
            <w:r w:rsidR="00B31E5F">
              <w:rPr>
                <w:rFonts w:ascii="Times New Roman" w:hAnsi="Times New Roman" w:cs="Times New Roman"/>
              </w:rPr>
              <w:t xml:space="preserve">and the drawings were approved our street furniture licence would remain valid. </w:t>
            </w:r>
            <w:r w:rsidR="00C522FF" w:rsidRPr="00C522FF">
              <w:rPr>
                <w:rFonts w:ascii="Times New Roman" w:hAnsi="Times New Roman" w:cs="Times New Roman"/>
              </w:rPr>
              <w:t xml:space="preserve">Cllr. </w:t>
            </w:r>
            <w:proofErr w:type="spellStart"/>
            <w:r w:rsidR="00C522FF" w:rsidRPr="00C522FF">
              <w:rPr>
                <w:rFonts w:ascii="Times New Roman" w:hAnsi="Times New Roman" w:cs="Times New Roman"/>
              </w:rPr>
              <w:t>Maddever</w:t>
            </w:r>
            <w:proofErr w:type="spellEnd"/>
            <w:r w:rsidR="00C522FF" w:rsidRPr="00C522FF">
              <w:rPr>
                <w:rFonts w:ascii="Times New Roman" w:hAnsi="Times New Roman" w:cs="Times New Roman"/>
              </w:rPr>
              <w:t xml:space="preserve"> </w:t>
            </w:r>
            <w:r w:rsidR="00957A2F">
              <w:rPr>
                <w:rFonts w:ascii="Times New Roman" w:hAnsi="Times New Roman" w:cs="Times New Roman"/>
              </w:rPr>
              <w:t xml:space="preserve">had not </w:t>
            </w:r>
            <w:r w:rsidR="001C53F5">
              <w:rPr>
                <w:rFonts w:ascii="Times New Roman" w:hAnsi="Times New Roman" w:cs="Times New Roman"/>
              </w:rPr>
              <w:t xml:space="preserve">passed on a quote for white gates from </w:t>
            </w:r>
            <w:proofErr w:type="spellStart"/>
            <w:r w:rsidR="001C53F5">
              <w:rPr>
                <w:rFonts w:ascii="Times New Roman" w:hAnsi="Times New Roman" w:cs="Times New Roman"/>
              </w:rPr>
              <w:t>Fram</w:t>
            </w:r>
            <w:proofErr w:type="spellEnd"/>
            <w:r w:rsidR="001C53F5">
              <w:rPr>
                <w:rFonts w:ascii="Times New Roman" w:hAnsi="Times New Roman" w:cs="Times New Roman"/>
              </w:rPr>
              <w:t xml:space="preserve"> Farmers. </w:t>
            </w:r>
            <w:r w:rsidR="008C4446">
              <w:rPr>
                <w:rFonts w:ascii="Times New Roman" w:hAnsi="Times New Roman" w:cs="Times New Roman"/>
              </w:rPr>
              <w:t xml:space="preserve">A picket </w:t>
            </w:r>
            <w:r w:rsidR="00F05BC6">
              <w:rPr>
                <w:rFonts w:ascii="Times New Roman" w:hAnsi="Times New Roman" w:cs="Times New Roman"/>
              </w:rPr>
              <w:t xml:space="preserve">fence </w:t>
            </w:r>
            <w:r w:rsidR="008C4446">
              <w:rPr>
                <w:rFonts w:ascii="Times New Roman" w:hAnsi="Times New Roman" w:cs="Times New Roman"/>
              </w:rPr>
              <w:t>panel</w:t>
            </w:r>
            <w:r w:rsidR="00F05BC6">
              <w:rPr>
                <w:rFonts w:ascii="Times New Roman" w:hAnsi="Times New Roman" w:cs="Times New Roman"/>
              </w:rPr>
              <w:t xml:space="preserve"> H1200mm x W1800mm would cost </w:t>
            </w:r>
            <w:r w:rsidR="00C90677">
              <w:rPr>
                <w:rFonts w:ascii="Times New Roman" w:hAnsi="Times New Roman" w:cs="Times New Roman"/>
              </w:rPr>
              <w:t xml:space="preserve">£33.07 at Clarke’s of Walsham. </w:t>
            </w:r>
          </w:p>
          <w:p w14:paraId="69C0DCD0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Footpaths and Highways</w:t>
            </w:r>
          </w:p>
          <w:p w14:paraId="02BC5FD8" w14:textId="01FEE611" w:rsidR="009B648F" w:rsidRDefault="00C255A8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Despite complaining twice that the broadband cable was sitting in the ditch at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Harram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Bottom </w:t>
            </w:r>
            <w:r w:rsidR="004F30BF">
              <w:rPr>
                <w:rFonts w:ascii="Times New Roman" w:hAnsi="Times New Roman" w:cs="Times New Roman"/>
                <w:bCs/>
              </w:rPr>
              <w:t xml:space="preserve">and being told that </w:t>
            </w:r>
            <w:r w:rsidR="007F4100">
              <w:rPr>
                <w:rFonts w:ascii="Times New Roman" w:hAnsi="Times New Roman" w:cs="Times New Roman"/>
                <w:bCs/>
              </w:rPr>
              <w:t>it</w:t>
            </w:r>
            <w:r w:rsidR="004F30BF">
              <w:rPr>
                <w:rFonts w:ascii="Times New Roman" w:hAnsi="Times New Roman" w:cs="Times New Roman"/>
                <w:bCs/>
              </w:rPr>
              <w:t xml:space="preserve"> would be fixed in February and </w:t>
            </w:r>
            <w:r w:rsidR="00AB4BDD">
              <w:rPr>
                <w:rFonts w:ascii="Times New Roman" w:hAnsi="Times New Roman" w:cs="Times New Roman"/>
                <w:bCs/>
              </w:rPr>
              <w:t xml:space="preserve">then </w:t>
            </w:r>
            <w:r w:rsidR="003501FA">
              <w:rPr>
                <w:rFonts w:ascii="Times New Roman" w:hAnsi="Times New Roman" w:cs="Times New Roman"/>
                <w:bCs/>
              </w:rPr>
              <w:t>‘</w:t>
            </w:r>
            <w:r w:rsidR="004F30BF">
              <w:rPr>
                <w:rFonts w:ascii="Times New Roman" w:hAnsi="Times New Roman" w:cs="Times New Roman"/>
                <w:bCs/>
              </w:rPr>
              <w:t>soon</w:t>
            </w:r>
            <w:r w:rsidR="003501FA">
              <w:rPr>
                <w:rFonts w:ascii="Times New Roman" w:hAnsi="Times New Roman" w:cs="Times New Roman"/>
                <w:bCs/>
              </w:rPr>
              <w:t>’</w:t>
            </w:r>
            <w:r w:rsidR="004F30BF">
              <w:rPr>
                <w:rFonts w:ascii="Times New Roman" w:hAnsi="Times New Roman" w:cs="Times New Roman"/>
                <w:bCs/>
              </w:rPr>
              <w:t>, the whole village had lost internet connection</w:t>
            </w:r>
            <w:r w:rsidR="003501FA">
              <w:rPr>
                <w:rFonts w:ascii="Times New Roman" w:hAnsi="Times New Roman" w:cs="Times New Roman"/>
                <w:bCs/>
              </w:rPr>
              <w:t xml:space="preserve"> on July 5</w:t>
            </w:r>
            <w:r w:rsidR="003501FA" w:rsidRPr="003501FA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3501FA">
              <w:rPr>
                <w:rFonts w:ascii="Times New Roman" w:hAnsi="Times New Roman" w:cs="Times New Roman"/>
                <w:bCs/>
              </w:rPr>
              <w:t xml:space="preserve">. No one was sure whether it had </w:t>
            </w:r>
            <w:r w:rsidR="00AB4BDD">
              <w:rPr>
                <w:rFonts w:ascii="Times New Roman" w:hAnsi="Times New Roman" w:cs="Times New Roman"/>
                <w:bCs/>
              </w:rPr>
              <w:t xml:space="preserve">yet </w:t>
            </w:r>
            <w:r w:rsidR="003501FA">
              <w:rPr>
                <w:rFonts w:ascii="Times New Roman" w:hAnsi="Times New Roman" w:cs="Times New Roman"/>
                <w:bCs/>
              </w:rPr>
              <w:t xml:space="preserve">been fixed properly. </w:t>
            </w:r>
            <w:r w:rsidR="000B0A6D">
              <w:rPr>
                <w:rFonts w:ascii="Times New Roman" w:hAnsi="Times New Roman" w:cs="Times New Roman"/>
                <w:bCs/>
              </w:rPr>
              <w:t xml:space="preserve">Cllr. Aitkens to ask Cllr. </w:t>
            </w:r>
            <w:proofErr w:type="spellStart"/>
            <w:r w:rsidR="000B0A6D">
              <w:rPr>
                <w:rFonts w:ascii="Times New Roman" w:hAnsi="Times New Roman" w:cs="Times New Roman"/>
                <w:bCs/>
              </w:rPr>
              <w:t>Maddever</w:t>
            </w:r>
            <w:proofErr w:type="spellEnd"/>
            <w:r w:rsidR="000B0A6D">
              <w:rPr>
                <w:rFonts w:ascii="Times New Roman" w:hAnsi="Times New Roman" w:cs="Times New Roman"/>
                <w:bCs/>
              </w:rPr>
              <w:t xml:space="preserve">. Cllr. Corcoran had sent out a few letters asking </w:t>
            </w:r>
            <w:r w:rsidR="003E5F9F">
              <w:rPr>
                <w:rFonts w:ascii="Times New Roman" w:hAnsi="Times New Roman" w:cs="Times New Roman"/>
                <w:bCs/>
              </w:rPr>
              <w:t xml:space="preserve">residents to cut back their hedges. He would </w:t>
            </w:r>
            <w:r w:rsidR="000B2083">
              <w:rPr>
                <w:rFonts w:ascii="Times New Roman" w:hAnsi="Times New Roman" w:cs="Times New Roman"/>
                <w:bCs/>
              </w:rPr>
              <w:t xml:space="preserve">speak to the owner </w:t>
            </w:r>
            <w:r w:rsidR="00AB4BDD">
              <w:rPr>
                <w:rFonts w:ascii="Times New Roman" w:hAnsi="Times New Roman" w:cs="Times New Roman"/>
                <w:bCs/>
              </w:rPr>
              <w:t>of</w:t>
            </w:r>
            <w:r w:rsidR="000B2083">
              <w:rPr>
                <w:rFonts w:ascii="Times New Roman" w:hAnsi="Times New Roman" w:cs="Times New Roman"/>
                <w:bCs/>
              </w:rPr>
              <w:t xml:space="preserve"> the Willows tomorrow. He had spoken to David Till about cutting the footpath </w:t>
            </w:r>
            <w:r w:rsidR="009B648F">
              <w:rPr>
                <w:rFonts w:ascii="Times New Roman" w:hAnsi="Times New Roman" w:cs="Times New Roman"/>
                <w:bCs/>
              </w:rPr>
              <w:t xml:space="preserve">hedge next to his property. </w:t>
            </w:r>
          </w:p>
          <w:p w14:paraId="62BF9C19" w14:textId="699DF500" w:rsidR="0023010D" w:rsidRDefault="009B648F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Cllr. Aitkens </w:t>
            </w:r>
            <w:r w:rsidR="00521990">
              <w:rPr>
                <w:rFonts w:ascii="Times New Roman" w:hAnsi="Times New Roman" w:cs="Times New Roman"/>
                <w:bCs/>
              </w:rPr>
              <w:t xml:space="preserve">commented that the contractor cutting the verge on </w:t>
            </w:r>
            <w:proofErr w:type="spellStart"/>
            <w:r w:rsidR="00521990">
              <w:rPr>
                <w:rFonts w:ascii="Times New Roman" w:hAnsi="Times New Roman" w:cs="Times New Roman"/>
                <w:bCs/>
              </w:rPr>
              <w:t>Tuffields</w:t>
            </w:r>
            <w:proofErr w:type="spellEnd"/>
            <w:r w:rsidR="00521990">
              <w:rPr>
                <w:rFonts w:ascii="Times New Roman" w:hAnsi="Times New Roman" w:cs="Times New Roman"/>
                <w:bCs/>
              </w:rPr>
              <w:t xml:space="preserve"> Road had done a much better job than the one on the B1066</w:t>
            </w:r>
            <w:r w:rsidR="000A040A">
              <w:rPr>
                <w:rFonts w:ascii="Times New Roman" w:hAnsi="Times New Roman" w:cs="Times New Roman"/>
                <w:bCs/>
              </w:rPr>
              <w:t xml:space="preserve"> and suggested </w:t>
            </w:r>
            <w:r w:rsidR="002A23F5">
              <w:rPr>
                <w:rFonts w:ascii="Times New Roman" w:hAnsi="Times New Roman" w:cs="Times New Roman"/>
                <w:bCs/>
              </w:rPr>
              <w:t>the PC</w:t>
            </w:r>
            <w:r w:rsidR="000A040A">
              <w:rPr>
                <w:rFonts w:ascii="Times New Roman" w:hAnsi="Times New Roman" w:cs="Times New Roman"/>
                <w:bCs/>
              </w:rPr>
              <w:t xml:space="preserve"> should write and let the SCC </w:t>
            </w:r>
            <w:r w:rsidR="00315348">
              <w:rPr>
                <w:rFonts w:ascii="Times New Roman" w:hAnsi="Times New Roman" w:cs="Times New Roman"/>
                <w:bCs/>
              </w:rPr>
              <w:t>know. Cllr. Sergent said the Pages Hill Road junction with the B1066 was dangerously overgrown</w:t>
            </w:r>
            <w:r w:rsidR="00F87AA5">
              <w:rPr>
                <w:rFonts w:ascii="Times New Roman" w:hAnsi="Times New Roman" w:cs="Times New Roman"/>
                <w:bCs/>
              </w:rPr>
              <w:t xml:space="preserve"> and a blind spot. </w:t>
            </w:r>
            <w:r w:rsidR="00F10938">
              <w:rPr>
                <w:rFonts w:ascii="Times New Roman" w:hAnsi="Times New Roman" w:cs="Times New Roman"/>
                <w:bCs/>
              </w:rPr>
              <w:t xml:space="preserve">Clerk suggested that everyone report it on the reporting tool. Suggesting it was dangerous </w:t>
            </w:r>
            <w:r w:rsidR="000B420A">
              <w:rPr>
                <w:rFonts w:ascii="Times New Roman" w:hAnsi="Times New Roman" w:cs="Times New Roman"/>
                <w:bCs/>
              </w:rPr>
              <w:t xml:space="preserve">would make it more likely to be fixed quickly. Cllr. Aitkens asked </w:t>
            </w:r>
            <w:r w:rsidR="006E7C7A">
              <w:rPr>
                <w:rFonts w:ascii="Times New Roman" w:hAnsi="Times New Roman" w:cs="Times New Roman"/>
                <w:bCs/>
              </w:rPr>
              <w:t xml:space="preserve">that the PC should have a </w:t>
            </w:r>
            <w:r w:rsidR="007907A0">
              <w:rPr>
                <w:rFonts w:ascii="Times New Roman" w:hAnsi="Times New Roman" w:cs="Times New Roman"/>
                <w:bCs/>
              </w:rPr>
              <w:t>Councillor</w:t>
            </w:r>
            <w:r w:rsidR="006E7C7A">
              <w:rPr>
                <w:rFonts w:ascii="Times New Roman" w:hAnsi="Times New Roman" w:cs="Times New Roman"/>
                <w:bCs/>
              </w:rPr>
              <w:t xml:space="preserve"> designated to speak to the person who marks </w:t>
            </w:r>
            <w:r w:rsidR="002A23F5">
              <w:rPr>
                <w:rFonts w:ascii="Times New Roman" w:hAnsi="Times New Roman" w:cs="Times New Roman"/>
                <w:bCs/>
              </w:rPr>
              <w:t xml:space="preserve">up </w:t>
            </w:r>
            <w:r w:rsidR="006E7C7A">
              <w:rPr>
                <w:rFonts w:ascii="Times New Roman" w:hAnsi="Times New Roman" w:cs="Times New Roman"/>
                <w:bCs/>
              </w:rPr>
              <w:t>potholes on the road</w:t>
            </w:r>
            <w:r w:rsidR="00A14E1A">
              <w:rPr>
                <w:rFonts w:ascii="Times New Roman" w:hAnsi="Times New Roman" w:cs="Times New Roman"/>
                <w:bCs/>
              </w:rPr>
              <w:t xml:space="preserve"> in the village</w:t>
            </w:r>
            <w:r w:rsidR="006E7C7A">
              <w:rPr>
                <w:rFonts w:ascii="Times New Roman" w:hAnsi="Times New Roman" w:cs="Times New Roman"/>
                <w:bCs/>
              </w:rPr>
              <w:t>.</w:t>
            </w:r>
            <w:r w:rsidR="00A14E1A">
              <w:rPr>
                <w:rFonts w:ascii="Times New Roman" w:hAnsi="Times New Roman" w:cs="Times New Roman"/>
                <w:bCs/>
              </w:rPr>
              <w:t xml:space="preserve"> </w:t>
            </w:r>
            <w:r w:rsidR="006F30EA">
              <w:rPr>
                <w:rFonts w:ascii="Times New Roman" w:hAnsi="Times New Roman" w:cs="Times New Roman"/>
                <w:bCs/>
              </w:rPr>
              <w:t xml:space="preserve">Clerk to ask Cllr. Soons for a contact number. </w:t>
            </w:r>
            <w:r w:rsidR="00814AA4">
              <w:rPr>
                <w:rFonts w:ascii="Times New Roman" w:hAnsi="Times New Roman" w:cs="Times New Roman"/>
                <w:bCs/>
              </w:rPr>
              <w:t xml:space="preserve">Cllr. Aitkens </w:t>
            </w:r>
            <w:r w:rsidR="00FE1A61">
              <w:rPr>
                <w:rFonts w:ascii="Times New Roman" w:hAnsi="Times New Roman" w:cs="Times New Roman"/>
                <w:bCs/>
              </w:rPr>
              <w:t xml:space="preserve">also commented that Anglian Water had unnecessarily blocked </w:t>
            </w:r>
            <w:r w:rsidR="00742C63">
              <w:rPr>
                <w:rFonts w:ascii="Times New Roman" w:hAnsi="Times New Roman" w:cs="Times New Roman"/>
                <w:bCs/>
              </w:rPr>
              <w:t xml:space="preserve">Rede Road for a week, which had created enormous problems for </w:t>
            </w:r>
            <w:r w:rsidR="00017197">
              <w:rPr>
                <w:rFonts w:ascii="Times New Roman" w:hAnsi="Times New Roman" w:cs="Times New Roman"/>
                <w:bCs/>
              </w:rPr>
              <w:t>people</w:t>
            </w:r>
            <w:r w:rsidR="00790F55">
              <w:rPr>
                <w:rFonts w:ascii="Times New Roman" w:hAnsi="Times New Roman" w:cs="Times New Roman"/>
                <w:bCs/>
              </w:rPr>
              <w:t>,</w:t>
            </w:r>
            <w:r w:rsidR="00017197">
              <w:rPr>
                <w:rFonts w:ascii="Times New Roman" w:hAnsi="Times New Roman" w:cs="Times New Roman"/>
                <w:bCs/>
              </w:rPr>
              <w:t xml:space="preserve"> especially </w:t>
            </w:r>
            <w:r w:rsidR="00742C63">
              <w:rPr>
                <w:rFonts w:ascii="Times New Roman" w:hAnsi="Times New Roman" w:cs="Times New Roman"/>
                <w:bCs/>
              </w:rPr>
              <w:t xml:space="preserve">a carer travelling </w:t>
            </w:r>
            <w:r w:rsidR="00790F55">
              <w:rPr>
                <w:rFonts w:ascii="Times New Roman" w:hAnsi="Times New Roman" w:cs="Times New Roman"/>
                <w:bCs/>
              </w:rPr>
              <w:t xml:space="preserve">between homes on </w:t>
            </w:r>
            <w:r w:rsidR="00742C63">
              <w:rPr>
                <w:rFonts w:ascii="Times New Roman" w:hAnsi="Times New Roman" w:cs="Times New Roman"/>
                <w:bCs/>
              </w:rPr>
              <w:t xml:space="preserve">Rectory Road </w:t>
            </w:r>
            <w:r w:rsidR="00790F55">
              <w:rPr>
                <w:rFonts w:ascii="Times New Roman" w:hAnsi="Times New Roman" w:cs="Times New Roman"/>
                <w:bCs/>
              </w:rPr>
              <w:t>and</w:t>
            </w:r>
            <w:r w:rsidR="00742C63">
              <w:rPr>
                <w:rFonts w:ascii="Times New Roman" w:hAnsi="Times New Roman" w:cs="Times New Roman"/>
                <w:bCs/>
              </w:rPr>
              <w:t xml:space="preserve"> Rede Road </w:t>
            </w:r>
            <w:r w:rsidR="0077231F">
              <w:rPr>
                <w:rFonts w:ascii="Times New Roman" w:hAnsi="Times New Roman" w:cs="Times New Roman"/>
                <w:bCs/>
              </w:rPr>
              <w:t>daily</w:t>
            </w:r>
            <w:r w:rsidR="00FE1A61">
              <w:rPr>
                <w:rFonts w:ascii="Times New Roman" w:hAnsi="Times New Roman" w:cs="Times New Roman"/>
                <w:bCs/>
              </w:rPr>
              <w:t>.</w:t>
            </w:r>
            <w:r w:rsidR="00017197">
              <w:rPr>
                <w:rFonts w:ascii="Times New Roman" w:hAnsi="Times New Roman" w:cs="Times New Roman"/>
                <w:bCs/>
              </w:rPr>
              <w:t xml:space="preserve"> </w:t>
            </w:r>
            <w:r w:rsidR="008E20DF">
              <w:rPr>
                <w:rFonts w:ascii="Times New Roman" w:hAnsi="Times New Roman" w:cs="Times New Roman"/>
                <w:bCs/>
              </w:rPr>
              <w:t>Clerk to speak to Cllr. Soons about it</w:t>
            </w:r>
            <w:r w:rsidR="00790F55">
              <w:rPr>
                <w:rFonts w:ascii="Times New Roman" w:hAnsi="Times New Roman" w:cs="Times New Roman"/>
                <w:bCs/>
              </w:rPr>
              <w:t>,</w:t>
            </w:r>
            <w:r w:rsidR="008E20DF">
              <w:rPr>
                <w:rFonts w:ascii="Times New Roman" w:hAnsi="Times New Roman" w:cs="Times New Roman"/>
                <w:bCs/>
              </w:rPr>
              <w:t xml:space="preserve"> as it is Highways that </w:t>
            </w:r>
            <w:r w:rsidR="0077231F">
              <w:rPr>
                <w:rFonts w:ascii="Times New Roman" w:hAnsi="Times New Roman" w:cs="Times New Roman"/>
                <w:bCs/>
              </w:rPr>
              <w:t>allow works to take place</w:t>
            </w:r>
            <w:r w:rsidR="00955437">
              <w:rPr>
                <w:rFonts w:ascii="Times New Roman" w:hAnsi="Times New Roman" w:cs="Times New Roman"/>
                <w:bCs/>
              </w:rPr>
              <w:t xml:space="preserve">. </w:t>
            </w:r>
            <w:r w:rsidR="0040338F">
              <w:rPr>
                <w:rFonts w:ascii="Times New Roman" w:hAnsi="Times New Roman" w:cs="Times New Roman"/>
                <w:bCs/>
              </w:rPr>
              <w:t>Cllr. Soons had confirmed that she would</w:t>
            </w:r>
            <w:r w:rsidR="007112EF">
              <w:rPr>
                <w:rFonts w:ascii="Times New Roman" w:hAnsi="Times New Roman" w:cs="Times New Roman"/>
                <w:bCs/>
              </w:rPr>
              <w:t xml:space="preserve"> fund a new road sign at Rectory Road junction with the B1066.</w:t>
            </w:r>
            <w:r w:rsidR="00F24B24">
              <w:rPr>
                <w:rFonts w:ascii="Times New Roman" w:hAnsi="Times New Roman" w:cs="Times New Roman"/>
                <w:bCs/>
              </w:rPr>
              <w:t xml:space="preserve"> </w:t>
            </w:r>
            <w:r w:rsidR="00BF47D0">
              <w:rPr>
                <w:rFonts w:ascii="Times New Roman" w:hAnsi="Times New Roman" w:cs="Times New Roman"/>
                <w:bCs/>
              </w:rPr>
              <w:t>The Clerk would also s</w:t>
            </w:r>
            <w:r w:rsidR="00F24B24">
              <w:rPr>
                <w:rFonts w:ascii="Times New Roman" w:hAnsi="Times New Roman" w:cs="Times New Roman"/>
                <w:bCs/>
              </w:rPr>
              <w:t xml:space="preserve">uggest Highways use what3words </w:t>
            </w:r>
            <w:r w:rsidR="00E17C3C">
              <w:rPr>
                <w:rFonts w:ascii="Times New Roman" w:hAnsi="Times New Roman" w:cs="Times New Roman"/>
                <w:bCs/>
              </w:rPr>
              <w:t xml:space="preserve">to notify people </w:t>
            </w:r>
            <w:r w:rsidR="00F24B24">
              <w:rPr>
                <w:rFonts w:ascii="Times New Roman" w:hAnsi="Times New Roman" w:cs="Times New Roman"/>
                <w:bCs/>
              </w:rPr>
              <w:t xml:space="preserve">where a </w:t>
            </w:r>
            <w:proofErr w:type="gramStart"/>
            <w:r w:rsidR="00F24B24">
              <w:rPr>
                <w:rFonts w:ascii="Times New Roman" w:hAnsi="Times New Roman" w:cs="Times New Roman"/>
                <w:bCs/>
              </w:rPr>
              <w:t>road block</w:t>
            </w:r>
            <w:proofErr w:type="gramEnd"/>
            <w:r w:rsidR="00F24B24">
              <w:rPr>
                <w:rFonts w:ascii="Times New Roman" w:hAnsi="Times New Roman" w:cs="Times New Roman"/>
                <w:bCs/>
              </w:rPr>
              <w:t xml:space="preserve"> is.</w:t>
            </w:r>
            <w:r w:rsidR="00506548">
              <w:rPr>
                <w:rFonts w:ascii="Times New Roman" w:hAnsi="Times New Roman" w:cs="Times New Roman"/>
                <w:bCs/>
              </w:rPr>
              <w:t xml:space="preserve"> </w:t>
            </w:r>
            <w:r w:rsidR="00C4218C">
              <w:rPr>
                <w:rFonts w:ascii="Times New Roman" w:hAnsi="Times New Roman" w:cs="Times New Roman"/>
                <w:bCs/>
              </w:rPr>
              <w:t>Cllr. Aitkens would also like Highways to look at widening the footpath on Rectory Road</w:t>
            </w:r>
            <w:r w:rsidR="0092639D">
              <w:rPr>
                <w:rFonts w:ascii="Times New Roman" w:hAnsi="Times New Roman" w:cs="Times New Roman"/>
                <w:bCs/>
              </w:rPr>
              <w:t xml:space="preserve"> as pushchairs struggled to stay on them</w:t>
            </w:r>
            <w:r w:rsidR="00C4218C">
              <w:rPr>
                <w:rFonts w:ascii="Times New Roman" w:hAnsi="Times New Roman" w:cs="Times New Roman"/>
                <w:bCs/>
              </w:rPr>
              <w:t xml:space="preserve">. </w:t>
            </w:r>
            <w:r w:rsidR="00C913E0">
              <w:rPr>
                <w:rFonts w:ascii="Times New Roman" w:hAnsi="Times New Roman" w:cs="Times New Roman"/>
                <w:bCs/>
              </w:rPr>
              <w:t xml:space="preserve">The Clerk had asked Jamie Murrow and Stuart </w:t>
            </w:r>
            <w:proofErr w:type="spellStart"/>
            <w:r w:rsidR="00C913E0">
              <w:rPr>
                <w:rFonts w:ascii="Times New Roman" w:hAnsi="Times New Roman" w:cs="Times New Roman"/>
                <w:bCs/>
              </w:rPr>
              <w:t>Bradnam</w:t>
            </w:r>
            <w:proofErr w:type="spellEnd"/>
            <w:r w:rsidR="00C913E0">
              <w:rPr>
                <w:rFonts w:ascii="Times New Roman" w:hAnsi="Times New Roman" w:cs="Times New Roman"/>
                <w:bCs/>
              </w:rPr>
              <w:t xml:space="preserve"> </w:t>
            </w:r>
            <w:r w:rsidR="003A605C">
              <w:rPr>
                <w:rFonts w:ascii="Times New Roman" w:hAnsi="Times New Roman" w:cs="Times New Roman"/>
                <w:bCs/>
              </w:rPr>
              <w:t xml:space="preserve">to quote for cutting back the trees by half on </w:t>
            </w:r>
            <w:r w:rsidR="00FD3A0A">
              <w:rPr>
                <w:rFonts w:ascii="Times New Roman" w:hAnsi="Times New Roman" w:cs="Times New Roman"/>
                <w:bCs/>
              </w:rPr>
              <w:t>Straight Road</w:t>
            </w:r>
            <w:r w:rsidR="00805A15">
              <w:rPr>
                <w:rFonts w:ascii="Times New Roman" w:hAnsi="Times New Roman" w:cs="Times New Roman"/>
                <w:bCs/>
              </w:rPr>
              <w:t xml:space="preserve"> but had not heard back. </w:t>
            </w:r>
            <w:r w:rsidR="00E30626">
              <w:rPr>
                <w:rFonts w:ascii="Times New Roman" w:hAnsi="Times New Roman" w:cs="Times New Roman"/>
                <w:bCs/>
              </w:rPr>
              <w:t xml:space="preserve">Cllr. Nutt wanted </w:t>
            </w:r>
            <w:r w:rsidR="003858AF">
              <w:rPr>
                <w:rFonts w:ascii="Times New Roman" w:hAnsi="Times New Roman" w:cs="Times New Roman"/>
                <w:bCs/>
              </w:rPr>
              <w:t xml:space="preserve">a map of Theo Cutting’s field in A4 ahead of any villager consultation on what they would like </w:t>
            </w:r>
            <w:r w:rsidR="00F60B5C">
              <w:rPr>
                <w:rFonts w:ascii="Times New Roman" w:hAnsi="Times New Roman" w:cs="Times New Roman"/>
                <w:bCs/>
              </w:rPr>
              <w:t xml:space="preserve">to see there. </w:t>
            </w:r>
            <w:r w:rsidR="003858AF">
              <w:rPr>
                <w:rFonts w:ascii="Times New Roman" w:hAnsi="Times New Roman" w:cs="Times New Roman"/>
                <w:bCs/>
              </w:rPr>
              <w:t xml:space="preserve"> </w:t>
            </w:r>
            <w:r w:rsidR="00F16FC8">
              <w:rPr>
                <w:rFonts w:ascii="Times New Roman" w:hAnsi="Times New Roman" w:cs="Times New Roman"/>
                <w:bCs/>
              </w:rPr>
              <w:t xml:space="preserve">Cllr. Aitkens suggested </w:t>
            </w:r>
            <w:r w:rsidR="00715421">
              <w:rPr>
                <w:rFonts w:ascii="Times New Roman" w:hAnsi="Times New Roman" w:cs="Times New Roman"/>
                <w:bCs/>
              </w:rPr>
              <w:t xml:space="preserve">Cllr. Nutt </w:t>
            </w:r>
            <w:r w:rsidR="00F16FC8">
              <w:rPr>
                <w:rFonts w:ascii="Times New Roman" w:hAnsi="Times New Roman" w:cs="Times New Roman"/>
                <w:bCs/>
              </w:rPr>
              <w:t>investigat</w:t>
            </w:r>
            <w:r w:rsidR="00715421">
              <w:rPr>
                <w:rFonts w:ascii="Times New Roman" w:hAnsi="Times New Roman" w:cs="Times New Roman"/>
                <w:bCs/>
              </w:rPr>
              <w:t>e</w:t>
            </w:r>
            <w:r w:rsidR="00F16FC8">
              <w:rPr>
                <w:rFonts w:ascii="Times New Roman" w:hAnsi="Times New Roman" w:cs="Times New Roman"/>
                <w:bCs/>
              </w:rPr>
              <w:t xml:space="preserve"> any grants that might be available for fencing </w:t>
            </w:r>
            <w:r w:rsidR="00715421">
              <w:rPr>
                <w:rFonts w:ascii="Times New Roman" w:hAnsi="Times New Roman" w:cs="Times New Roman"/>
                <w:bCs/>
              </w:rPr>
              <w:t xml:space="preserve">around the land. </w:t>
            </w:r>
            <w:r w:rsidR="00F4191A">
              <w:rPr>
                <w:rFonts w:ascii="Times New Roman" w:hAnsi="Times New Roman" w:cs="Times New Roman"/>
                <w:bCs/>
              </w:rPr>
              <w:t xml:space="preserve">Cllr. Nutt </w:t>
            </w:r>
            <w:r w:rsidR="00CB5067">
              <w:rPr>
                <w:rFonts w:ascii="Times New Roman" w:hAnsi="Times New Roman" w:cs="Times New Roman"/>
                <w:bCs/>
              </w:rPr>
              <w:t xml:space="preserve">to produce a tree plan that could be sent to villagers to comment on. </w:t>
            </w:r>
            <w:r w:rsidR="007C170B">
              <w:rPr>
                <w:rFonts w:ascii="Times New Roman" w:hAnsi="Times New Roman" w:cs="Times New Roman"/>
                <w:bCs/>
              </w:rPr>
              <w:t xml:space="preserve">He </w:t>
            </w:r>
            <w:r w:rsidR="00DC042A">
              <w:rPr>
                <w:rFonts w:ascii="Times New Roman" w:hAnsi="Times New Roman" w:cs="Times New Roman"/>
                <w:bCs/>
              </w:rPr>
              <w:t xml:space="preserve">also </w:t>
            </w:r>
            <w:r w:rsidR="007C170B">
              <w:rPr>
                <w:rFonts w:ascii="Times New Roman" w:hAnsi="Times New Roman" w:cs="Times New Roman"/>
                <w:bCs/>
              </w:rPr>
              <w:t xml:space="preserve">urged councillors to put forward ideas of what they would like to see on the land. </w:t>
            </w:r>
            <w:proofErr w:type="spellStart"/>
            <w:r w:rsidR="007C170B">
              <w:rPr>
                <w:rFonts w:ascii="Times New Roman" w:hAnsi="Times New Roman" w:cs="Times New Roman"/>
                <w:bCs/>
              </w:rPr>
              <w:t>Lawshall</w:t>
            </w:r>
            <w:proofErr w:type="spellEnd"/>
            <w:r w:rsidR="007C170B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="007C170B">
              <w:rPr>
                <w:rFonts w:ascii="Times New Roman" w:hAnsi="Times New Roman" w:cs="Times New Roman"/>
                <w:bCs/>
              </w:rPr>
              <w:t>Hartest</w:t>
            </w:r>
            <w:proofErr w:type="spellEnd"/>
            <w:r w:rsidR="007C170B">
              <w:rPr>
                <w:rFonts w:ascii="Times New Roman" w:hAnsi="Times New Roman" w:cs="Times New Roman"/>
                <w:bCs/>
              </w:rPr>
              <w:t xml:space="preserve"> </w:t>
            </w:r>
            <w:r w:rsidR="006878B1">
              <w:rPr>
                <w:rFonts w:ascii="Times New Roman" w:hAnsi="Times New Roman" w:cs="Times New Roman"/>
                <w:bCs/>
              </w:rPr>
              <w:t xml:space="preserve">both </w:t>
            </w:r>
            <w:r w:rsidR="000C5AE1">
              <w:rPr>
                <w:rFonts w:ascii="Times New Roman" w:hAnsi="Times New Roman" w:cs="Times New Roman"/>
                <w:bCs/>
              </w:rPr>
              <w:t>had community woodland</w:t>
            </w:r>
            <w:r w:rsidR="006878B1">
              <w:rPr>
                <w:rFonts w:ascii="Times New Roman" w:hAnsi="Times New Roman" w:cs="Times New Roman"/>
                <w:bCs/>
              </w:rPr>
              <w:t>s</w:t>
            </w:r>
            <w:r w:rsidR="000C5AE1">
              <w:rPr>
                <w:rFonts w:ascii="Times New Roman" w:hAnsi="Times New Roman" w:cs="Times New Roman"/>
                <w:bCs/>
              </w:rPr>
              <w:t xml:space="preserve"> that could be worth </w:t>
            </w:r>
            <w:r w:rsidR="00DF3B1F">
              <w:rPr>
                <w:rFonts w:ascii="Times New Roman" w:hAnsi="Times New Roman" w:cs="Times New Roman"/>
                <w:bCs/>
              </w:rPr>
              <w:t>visiting for ideas</w:t>
            </w:r>
            <w:r w:rsidR="000C5AE1">
              <w:rPr>
                <w:rFonts w:ascii="Times New Roman" w:hAnsi="Times New Roman" w:cs="Times New Roman"/>
                <w:bCs/>
              </w:rPr>
              <w:t>.</w:t>
            </w:r>
            <w:r w:rsidR="00DF3B1F">
              <w:rPr>
                <w:rFonts w:ascii="Times New Roman" w:hAnsi="Times New Roman" w:cs="Times New Roman"/>
                <w:bCs/>
              </w:rPr>
              <w:t xml:space="preserve"> </w:t>
            </w:r>
            <w:r w:rsidR="000C5AE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A5098CD" w14:textId="77777777" w:rsidR="0023010D" w:rsidRDefault="0023010D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3C0982C2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2FF">
              <w:rPr>
                <w:rFonts w:ascii="Times New Roman" w:hAnsi="Times New Roman" w:cs="Times New Roman"/>
                <w:b/>
              </w:rPr>
              <w:lastRenderedPageBreak/>
              <w:t>Whepstead</w:t>
            </w:r>
            <w:proofErr w:type="spellEnd"/>
            <w:r w:rsidRPr="00C522FF">
              <w:rPr>
                <w:rFonts w:ascii="Times New Roman" w:hAnsi="Times New Roman" w:cs="Times New Roman"/>
                <w:b/>
              </w:rPr>
              <w:t xml:space="preserve"> Community Association Report</w:t>
            </w:r>
            <w:r w:rsidRPr="00C522FF">
              <w:rPr>
                <w:rFonts w:ascii="Times New Roman" w:hAnsi="Times New Roman" w:cs="Times New Roman"/>
              </w:rPr>
              <w:t xml:space="preserve">  </w:t>
            </w:r>
          </w:p>
          <w:p w14:paraId="53EA0E56" w14:textId="335E630C" w:rsidR="00C522FF" w:rsidRPr="00C522FF" w:rsidRDefault="00192073" w:rsidP="00886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fete had raised £2,000 which </w:t>
            </w:r>
            <w:r w:rsidR="00A163F3">
              <w:rPr>
                <w:rFonts w:ascii="Times New Roman" w:hAnsi="Times New Roman" w:cs="Times New Roman"/>
              </w:rPr>
              <w:t xml:space="preserve">was great bearing in mind the </w:t>
            </w:r>
            <w:r w:rsidR="007A6EF7">
              <w:rPr>
                <w:rFonts w:ascii="Times New Roman" w:hAnsi="Times New Roman" w:cs="Times New Roman"/>
              </w:rPr>
              <w:t xml:space="preserve">bad </w:t>
            </w:r>
            <w:r w:rsidR="00A163F3">
              <w:rPr>
                <w:rFonts w:ascii="Times New Roman" w:hAnsi="Times New Roman" w:cs="Times New Roman"/>
              </w:rPr>
              <w:t>weather.</w:t>
            </w:r>
            <w:r w:rsidR="007A6EF7">
              <w:rPr>
                <w:rFonts w:ascii="Times New Roman" w:hAnsi="Times New Roman" w:cs="Times New Roman"/>
              </w:rPr>
              <w:t xml:space="preserve"> The WCA wanted to update the committee room</w:t>
            </w:r>
            <w:r w:rsidR="000119A0">
              <w:rPr>
                <w:rFonts w:ascii="Times New Roman" w:hAnsi="Times New Roman" w:cs="Times New Roman"/>
              </w:rPr>
              <w:t xml:space="preserve"> but plans to move the astronomy club’s stuff </w:t>
            </w:r>
            <w:r w:rsidR="00A34D87">
              <w:rPr>
                <w:rFonts w:ascii="Times New Roman" w:hAnsi="Times New Roman" w:cs="Times New Roman"/>
              </w:rPr>
              <w:t xml:space="preserve">into a container had been shelved. The committee now wanted to tidy up the storeroom </w:t>
            </w:r>
            <w:r w:rsidR="005D2188">
              <w:rPr>
                <w:rFonts w:ascii="Times New Roman" w:hAnsi="Times New Roman" w:cs="Times New Roman"/>
              </w:rPr>
              <w:t xml:space="preserve">at the back of the community centre and get rid of the staging there. They also wanted to update the </w:t>
            </w:r>
            <w:r w:rsidR="00304AAD">
              <w:rPr>
                <w:rFonts w:ascii="Times New Roman" w:hAnsi="Times New Roman" w:cs="Times New Roman"/>
              </w:rPr>
              <w:t>coin operated heating</w:t>
            </w:r>
            <w:r w:rsidR="00E0557B">
              <w:rPr>
                <w:rFonts w:ascii="Times New Roman" w:hAnsi="Times New Roman" w:cs="Times New Roman"/>
              </w:rPr>
              <w:t xml:space="preserve"> (so heating would be included in hall hire in future)</w:t>
            </w:r>
            <w:r w:rsidR="00304AAD">
              <w:rPr>
                <w:rFonts w:ascii="Times New Roman" w:hAnsi="Times New Roman" w:cs="Times New Roman"/>
              </w:rPr>
              <w:t xml:space="preserve"> buy a card reader</w:t>
            </w:r>
            <w:r w:rsidR="00AB1E9D">
              <w:rPr>
                <w:rFonts w:ascii="Times New Roman" w:hAnsi="Times New Roman" w:cs="Times New Roman"/>
              </w:rPr>
              <w:t>,</w:t>
            </w:r>
            <w:r w:rsidR="00304AAD">
              <w:rPr>
                <w:rFonts w:ascii="Times New Roman" w:hAnsi="Times New Roman" w:cs="Times New Roman"/>
              </w:rPr>
              <w:t xml:space="preserve"> so people didn’t always have to pay cash and they were </w:t>
            </w:r>
            <w:r w:rsidR="0022485C">
              <w:rPr>
                <w:rFonts w:ascii="Times New Roman" w:hAnsi="Times New Roman" w:cs="Times New Roman"/>
              </w:rPr>
              <w:t xml:space="preserve">talking about having a drinks licence. </w:t>
            </w:r>
            <w:r w:rsidR="00E0557B">
              <w:rPr>
                <w:rFonts w:ascii="Times New Roman" w:hAnsi="Times New Roman" w:cs="Times New Roman"/>
              </w:rPr>
              <w:t xml:space="preserve">A swing in the play area had been condemned </w:t>
            </w:r>
            <w:r w:rsidR="00C463A9">
              <w:rPr>
                <w:rFonts w:ascii="Times New Roman" w:hAnsi="Times New Roman" w:cs="Times New Roman"/>
              </w:rPr>
              <w:t xml:space="preserve">so the WCA was going back to the play area </w:t>
            </w:r>
            <w:r w:rsidR="00E8084A">
              <w:rPr>
                <w:rFonts w:ascii="Times New Roman" w:hAnsi="Times New Roman" w:cs="Times New Roman"/>
              </w:rPr>
              <w:t>manufacturer</w:t>
            </w:r>
            <w:r w:rsidR="00C463A9">
              <w:rPr>
                <w:rFonts w:ascii="Times New Roman" w:hAnsi="Times New Roman" w:cs="Times New Roman"/>
              </w:rPr>
              <w:t xml:space="preserve"> as there was still a year left on the warranty. </w:t>
            </w:r>
            <w:r w:rsidR="00C67A93">
              <w:rPr>
                <w:rFonts w:ascii="Times New Roman" w:hAnsi="Times New Roman" w:cs="Times New Roman"/>
              </w:rPr>
              <w:t xml:space="preserve">The tapestry was unpopular with some younger members of the </w:t>
            </w:r>
            <w:r w:rsidR="0083779F">
              <w:rPr>
                <w:rFonts w:ascii="Times New Roman" w:hAnsi="Times New Roman" w:cs="Times New Roman"/>
              </w:rPr>
              <w:t xml:space="preserve">WCA </w:t>
            </w:r>
            <w:r w:rsidR="00C67A93">
              <w:rPr>
                <w:rFonts w:ascii="Times New Roman" w:hAnsi="Times New Roman" w:cs="Times New Roman"/>
              </w:rPr>
              <w:t>committee</w:t>
            </w:r>
            <w:r w:rsidR="0083779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83779F">
              <w:rPr>
                <w:rFonts w:ascii="Times New Roman" w:hAnsi="Times New Roman" w:cs="Times New Roman"/>
              </w:rPr>
              <w:t>So</w:t>
            </w:r>
            <w:proofErr w:type="gramEnd"/>
            <w:r w:rsidR="0083779F">
              <w:rPr>
                <w:rFonts w:ascii="Times New Roman" w:hAnsi="Times New Roman" w:cs="Times New Roman"/>
              </w:rPr>
              <w:t xml:space="preserve"> it may be moved to some</w:t>
            </w:r>
            <w:r w:rsidR="001467C2">
              <w:rPr>
                <w:rFonts w:ascii="Times New Roman" w:hAnsi="Times New Roman" w:cs="Times New Roman"/>
              </w:rPr>
              <w:t>where</w:t>
            </w:r>
            <w:r w:rsidR="0083779F">
              <w:rPr>
                <w:rFonts w:ascii="Times New Roman" w:hAnsi="Times New Roman" w:cs="Times New Roman"/>
              </w:rPr>
              <w:t xml:space="preserve"> else in the hall</w:t>
            </w:r>
            <w:r w:rsidR="001467C2">
              <w:rPr>
                <w:rFonts w:ascii="Times New Roman" w:hAnsi="Times New Roman" w:cs="Times New Roman"/>
              </w:rPr>
              <w:t>.</w:t>
            </w:r>
            <w:r w:rsidR="00C67A93">
              <w:rPr>
                <w:rFonts w:ascii="Times New Roman" w:hAnsi="Times New Roman" w:cs="Times New Roman"/>
              </w:rPr>
              <w:t xml:space="preserve">  </w:t>
            </w:r>
            <w:r w:rsidR="0022485C">
              <w:rPr>
                <w:rFonts w:ascii="Times New Roman" w:hAnsi="Times New Roman" w:cs="Times New Roman"/>
              </w:rPr>
              <w:t xml:space="preserve"> </w:t>
            </w:r>
          </w:p>
          <w:p w14:paraId="5534EC7B" w14:textId="37741E89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Correspondence – Theo Cutting </w:t>
            </w:r>
            <w:r w:rsidR="0094559A">
              <w:rPr>
                <w:rFonts w:ascii="Times New Roman" w:hAnsi="Times New Roman" w:cs="Times New Roman"/>
                <w:b/>
              </w:rPr>
              <w:t>Solicitor</w:t>
            </w:r>
          </w:p>
          <w:p w14:paraId="0CC20613" w14:textId="04CFE037" w:rsidR="00DB2264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The C</w:t>
            </w:r>
            <w:r w:rsidR="0094559A">
              <w:rPr>
                <w:rFonts w:ascii="Times New Roman" w:hAnsi="Times New Roman" w:cs="Times New Roman"/>
              </w:rPr>
              <w:t>lerk</w:t>
            </w:r>
            <w:r w:rsidRPr="00C522FF">
              <w:rPr>
                <w:rFonts w:ascii="Times New Roman" w:hAnsi="Times New Roman" w:cs="Times New Roman"/>
              </w:rPr>
              <w:t xml:space="preserve"> had </w:t>
            </w:r>
            <w:r w:rsidR="00DB2264">
              <w:rPr>
                <w:rFonts w:ascii="Times New Roman" w:hAnsi="Times New Roman" w:cs="Times New Roman"/>
              </w:rPr>
              <w:t>not received a reply to her letter</w:t>
            </w:r>
            <w:r w:rsidR="005A0832">
              <w:rPr>
                <w:rFonts w:ascii="Times New Roman" w:hAnsi="Times New Roman" w:cs="Times New Roman"/>
              </w:rPr>
              <w:t xml:space="preserve"> of June 17</w:t>
            </w:r>
            <w:r w:rsidR="005A0832" w:rsidRPr="005A0832">
              <w:rPr>
                <w:rFonts w:ascii="Times New Roman" w:hAnsi="Times New Roman" w:cs="Times New Roman"/>
                <w:vertAlign w:val="superscript"/>
              </w:rPr>
              <w:t>th</w:t>
            </w:r>
            <w:r w:rsidR="005A0832">
              <w:rPr>
                <w:rFonts w:ascii="Times New Roman" w:hAnsi="Times New Roman" w:cs="Times New Roman"/>
              </w:rPr>
              <w:t xml:space="preserve"> in which </w:t>
            </w:r>
            <w:r w:rsidR="00EF5D2D">
              <w:rPr>
                <w:rFonts w:ascii="Times New Roman" w:hAnsi="Times New Roman" w:cs="Times New Roman"/>
              </w:rPr>
              <w:t>she confirmed that the PC would be willing to accept the gift of land out of Mr Cutting’s estate.</w:t>
            </w:r>
            <w:r w:rsidR="00DB2264">
              <w:rPr>
                <w:rFonts w:ascii="Times New Roman" w:hAnsi="Times New Roman" w:cs="Times New Roman"/>
              </w:rPr>
              <w:t xml:space="preserve"> </w:t>
            </w:r>
          </w:p>
          <w:p w14:paraId="290E024C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Chairman’s Comments</w:t>
            </w:r>
          </w:p>
          <w:p w14:paraId="197AF7C0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Cllr. GC thanked everyone for coming.</w:t>
            </w:r>
          </w:p>
          <w:p w14:paraId="1D7F47EF" w14:textId="302D5EA9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Any Other Business </w:t>
            </w:r>
          </w:p>
          <w:p w14:paraId="36F764BB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None</w:t>
            </w:r>
          </w:p>
          <w:p w14:paraId="4BE029A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71AAF60F" w14:textId="500B8B49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 xml:space="preserve">The meeting closed at </w:t>
            </w:r>
            <w:r w:rsidR="00192073">
              <w:rPr>
                <w:rFonts w:ascii="Times New Roman" w:hAnsi="Times New Roman" w:cs="Times New Roman"/>
              </w:rPr>
              <w:t>8</w:t>
            </w:r>
            <w:r w:rsidRPr="00C522FF">
              <w:rPr>
                <w:rFonts w:ascii="Times New Roman" w:hAnsi="Times New Roman" w:cs="Times New Roman"/>
              </w:rPr>
              <w:t>pm</w:t>
            </w:r>
          </w:p>
          <w:p w14:paraId="46AE8A1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0F4A33F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34276A46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</w:p>
          <w:p w14:paraId="6724D6B8" w14:textId="77777777" w:rsidR="00C522FF" w:rsidRPr="00C522FF" w:rsidRDefault="00C522FF" w:rsidP="00886497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Signed……………………………</w:t>
            </w:r>
            <w:proofErr w:type="gramStart"/>
            <w:r w:rsidRPr="00C522FF">
              <w:rPr>
                <w:rFonts w:ascii="Times New Roman" w:hAnsi="Times New Roman" w:cs="Times New Roman"/>
              </w:rPr>
              <w:t>…..</w:t>
            </w:r>
            <w:proofErr w:type="gramEnd"/>
            <w:r w:rsidRPr="00C522FF">
              <w:rPr>
                <w:rFonts w:ascii="Times New Roman" w:hAnsi="Times New Roman" w:cs="Times New Roman"/>
              </w:rPr>
              <w:t>Dated……………</w:t>
            </w:r>
          </w:p>
        </w:tc>
      </w:tr>
    </w:tbl>
    <w:p w14:paraId="544C04C4" w14:textId="77777777" w:rsidR="00C522FF" w:rsidRPr="00C522FF" w:rsidRDefault="00C522FF" w:rsidP="00886497">
      <w:pPr>
        <w:spacing w:after="0"/>
        <w:rPr>
          <w:rFonts w:ascii="Times New Roman" w:hAnsi="Times New Roman" w:cs="Times New Roman"/>
        </w:rPr>
      </w:pPr>
    </w:p>
    <w:p w14:paraId="03796FE4" w14:textId="77777777" w:rsidR="002D78DD" w:rsidRPr="00D75BB4" w:rsidRDefault="002D78DD" w:rsidP="00886497">
      <w:pPr>
        <w:spacing w:after="0"/>
        <w:rPr>
          <w:rFonts w:ascii="Times New Roman" w:hAnsi="Times New Roman" w:cs="Times New Roman"/>
        </w:rPr>
      </w:pPr>
    </w:p>
    <w:sectPr w:rsidR="002D78DD" w:rsidRPr="00D75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DD"/>
    <w:rsid w:val="000056A6"/>
    <w:rsid w:val="000119A0"/>
    <w:rsid w:val="00017197"/>
    <w:rsid w:val="0004261D"/>
    <w:rsid w:val="00061D69"/>
    <w:rsid w:val="000817C2"/>
    <w:rsid w:val="000A040A"/>
    <w:rsid w:val="000A5444"/>
    <w:rsid w:val="000B0A6D"/>
    <w:rsid w:val="000B2083"/>
    <w:rsid w:val="000B420A"/>
    <w:rsid w:val="000B6FB9"/>
    <w:rsid w:val="000C5AE1"/>
    <w:rsid w:val="001404D6"/>
    <w:rsid w:val="001456EB"/>
    <w:rsid w:val="001467C2"/>
    <w:rsid w:val="0018341D"/>
    <w:rsid w:val="00184E75"/>
    <w:rsid w:val="001917B5"/>
    <w:rsid w:val="00192073"/>
    <w:rsid w:val="001A0EE5"/>
    <w:rsid w:val="001C53F5"/>
    <w:rsid w:val="001E7B6D"/>
    <w:rsid w:val="0022485C"/>
    <w:rsid w:val="0023010D"/>
    <w:rsid w:val="0026559E"/>
    <w:rsid w:val="00294D5C"/>
    <w:rsid w:val="002A23F5"/>
    <w:rsid w:val="002D78DD"/>
    <w:rsid w:val="002E38E0"/>
    <w:rsid w:val="002E6482"/>
    <w:rsid w:val="00304AAD"/>
    <w:rsid w:val="00315348"/>
    <w:rsid w:val="00336FD4"/>
    <w:rsid w:val="003501FA"/>
    <w:rsid w:val="00360C67"/>
    <w:rsid w:val="00365E29"/>
    <w:rsid w:val="00373F8A"/>
    <w:rsid w:val="003858AF"/>
    <w:rsid w:val="003A605C"/>
    <w:rsid w:val="003B224C"/>
    <w:rsid w:val="003B5928"/>
    <w:rsid w:val="003C2BE0"/>
    <w:rsid w:val="003E5F9F"/>
    <w:rsid w:val="0040338F"/>
    <w:rsid w:val="00446FB9"/>
    <w:rsid w:val="004473AA"/>
    <w:rsid w:val="004704DD"/>
    <w:rsid w:val="0048764F"/>
    <w:rsid w:val="004B6A21"/>
    <w:rsid w:val="004F30BF"/>
    <w:rsid w:val="005056FC"/>
    <w:rsid w:val="00506548"/>
    <w:rsid w:val="00521990"/>
    <w:rsid w:val="00535DAA"/>
    <w:rsid w:val="00542CF3"/>
    <w:rsid w:val="0059460F"/>
    <w:rsid w:val="005A0832"/>
    <w:rsid w:val="005A11BC"/>
    <w:rsid w:val="005A3CD4"/>
    <w:rsid w:val="005D2188"/>
    <w:rsid w:val="006079B3"/>
    <w:rsid w:val="00610A79"/>
    <w:rsid w:val="00633AB7"/>
    <w:rsid w:val="0065386D"/>
    <w:rsid w:val="00673C0C"/>
    <w:rsid w:val="006878B1"/>
    <w:rsid w:val="006A2604"/>
    <w:rsid w:val="006A608F"/>
    <w:rsid w:val="006E7C7A"/>
    <w:rsid w:val="006F30EA"/>
    <w:rsid w:val="00704900"/>
    <w:rsid w:val="0070560D"/>
    <w:rsid w:val="007112EF"/>
    <w:rsid w:val="00711BD6"/>
    <w:rsid w:val="00715421"/>
    <w:rsid w:val="00724E1C"/>
    <w:rsid w:val="00724F48"/>
    <w:rsid w:val="007339C7"/>
    <w:rsid w:val="00742C63"/>
    <w:rsid w:val="0077231F"/>
    <w:rsid w:val="007907A0"/>
    <w:rsid w:val="00790F55"/>
    <w:rsid w:val="007A624C"/>
    <w:rsid w:val="007A6EF7"/>
    <w:rsid w:val="007B703B"/>
    <w:rsid w:val="007C170B"/>
    <w:rsid w:val="007D5512"/>
    <w:rsid w:val="007D7842"/>
    <w:rsid w:val="007F4100"/>
    <w:rsid w:val="00805A15"/>
    <w:rsid w:val="00814A00"/>
    <w:rsid w:val="00814AA4"/>
    <w:rsid w:val="0082739E"/>
    <w:rsid w:val="0083779F"/>
    <w:rsid w:val="00886497"/>
    <w:rsid w:val="00896434"/>
    <w:rsid w:val="008B0A35"/>
    <w:rsid w:val="008C16C4"/>
    <w:rsid w:val="008C4446"/>
    <w:rsid w:val="008E20DF"/>
    <w:rsid w:val="008E3286"/>
    <w:rsid w:val="009245F3"/>
    <w:rsid w:val="0092639D"/>
    <w:rsid w:val="0094559A"/>
    <w:rsid w:val="00952C55"/>
    <w:rsid w:val="00955437"/>
    <w:rsid w:val="00957A2F"/>
    <w:rsid w:val="009A537A"/>
    <w:rsid w:val="009B648F"/>
    <w:rsid w:val="009E10EB"/>
    <w:rsid w:val="009F3440"/>
    <w:rsid w:val="00A076F9"/>
    <w:rsid w:val="00A14E1A"/>
    <w:rsid w:val="00A163F3"/>
    <w:rsid w:val="00A34D87"/>
    <w:rsid w:val="00A60834"/>
    <w:rsid w:val="00A64360"/>
    <w:rsid w:val="00A97C9B"/>
    <w:rsid w:val="00AB1E9D"/>
    <w:rsid w:val="00AB4BDD"/>
    <w:rsid w:val="00AD54A6"/>
    <w:rsid w:val="00AE0C47"/>
    <w:rsid w:val="00B059E4"/>
    <w:rsid w:val="00B2168B"/>
    <w:rsid w:val="00B27DCE"/>
    <w:rsid w:val="00B31E5F"/>
    <w:rsid w:val="00B571AA"/>
    <w:rsid w:val="00BB1302"/>
    <w:rsid w:val="00BE0358"/>
    <w:rsid w:val="00BF19D0"/>
    <w:rsid w:val="00BF47D0"/>
    <w:rsid w:val="00C01FD2"/>
    <w:rsid w:val="00C15F41"/>
    <w:rsid w:val="00C255A8"/>
    <w:rsid w:val="00C4218C"/>
    <w:rsid w:val="00C449E0"/>
    <w:rsid w:val="00C463A9"/>
    <w:rsid w:val="00C522FF"/>
    <w:rsid w:val="00C530BC"/>
    <w:rsid w:val="00C67A93"/>
    <w:rsid w:val="00C809D6"/>
    <w:rsid w:val="00C90677"/>
    <w:rsid w:val="00C913E0"/>
    <w:rsid w:val="00CA7371"/>
    <w:rsid w:val="00CB5067"/>
    <w:rsid w:val="00CC6F84"/>
    <w:rsid w:val="00CC70FE"/>
    <w:rsid w:val="00D0156E"/>
    <w:rsid w:val="00D322A6"/>
    <w:rsid w:val="00D60B5A"/>
    <w:rsid w:val="00D673A8"/>
    <w:rsid w:val="00D7327A"/>
    <w:rsid w:val="00D75BB4"/>
    <w:rsid w:val="00D90284"/>
    <w:rsid w:val="00DA2A3F"/>
    <w:rsid w:val="00DA4CE4"/>
    <w:rsid w:val="00DB2264"/>
    <w:rsid w:val="00DC042A"/>
    <w:rsid w:val="00DD6201"/>
    <w:rsid w:val="00DF3B1F"/>
    <w:rsid w:val="00E03451"/>
    <w:rsid w:val="00E0557B"/>
    <w:rsid w:val="00E17C3C"/>
    <w:rsid w:val="00E30626"/>
    <w:rsid w:val="00E54395"/>
    <w:rsid w:val="00E71323"/>
    <w:rsid w:val="00E8084A"/>
    <w:rsid w:val="00EB76DF"/>
    <w:rsid w:val="00ED6CCE"/>
    <w:rsid w:val="00ED7D22"/>
    <w:rsid w:val="00EF385B"/>
    <w:rsid w:val="00EF4B72"/>
    <w:rsid w:val="00EF513C"/>
    <w:rsid w:val="00EF5D2D"/>
    <w:rsid w:val="00F05BC6"/>
    <w:rsid w:val="00F10938"/>
    <w:rsid w:val="00F16FC8"/>
    <w:rsid w:val="00F24B24"/>
    <w:rsid w:val="00F35637"/>
    <w:rsid w:val="00F363EF"/>
    <w:rsid w:val="00F40780"/>
    <w:rsid w:val="00F4191A"/>
    <w:rsid w:val="00F53B39"/>
    <w:rsid w:val="00F55EF8"/>
    <w:rsid w:val="00F60390"/>
    <w:rsid w:val="00F60B5C"/>
    <w:rsid w:val="00F87AA5"/>
    <w:rsid w:val="00FD3A0A"/>
    <w:rsid w:val="00FD5F64"/>
    <w:rsid w:val="00FE1A61"/>
    <w:rsid w:val="00FE74EC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02FE"/>
  <w15:chartTrackingRefBased/>
  <w15:docId w15:val="{C2833196-D64A-4980-B40E-7161B156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191</cp:revision>
  <dcterms:created xsi:type="dcterms:W3CDTF">2024-07-20T14:09:00Z</dcterms:created>
  <dcterms:modified xsi:type="dcterms:W3CDTF">2024-08-02T10:00:00Z</dcterms:modified>
</cp:coreProperties>
</file>